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13.11.2021,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Stromům v Palkovicích aplikovali injekčně ke kořenům houby a živiny</w:t>
      </w:r>
    </w:p>
    <w:p>
      <w:pPr/>
      <w:r>
        <w:rPr>
          <w:b w:val="1"/>
          <w:bCs w:val="1"/>
        </w:rPr>
        <w:t xml:space="preserve">Miroslav Vosátka, Botanický ústav Akademie věd ČR: </w:t>
      </w:r>
      <w:r>
        <w:rPr/>
        <w:t xml:space="preserve">“Tím napícháme otvory kolem toho stromu a vlastně provzdušníme tu půdu tím tlakem. A jakmile se ta půda provzdušní, tak se tam vytvoří takové kapsy a potom tam do toho dostáváme takový sypký produkt. Ten obsahuje takzvané mykorhizní symbiotické houby a to jsou houby, které žijí na kořenech těch stromů a vlastně pomáhají tomu stromu překonat stresy životního prostředí a pomáhají mu získávat živiny a pomáhají mu přežít období sucha. Ten strom, který je takhle jako podpořen, tak lépe roste, lépe se olisťuje a má hlavně větší toleranci, větší odolnost vůči všem stresům životního prostředí. A to může být i sucho nebo třeba znečištění exhalacemi a tak dále.”</w:t>
      </w:r>
    </w:p>
    <w:p>
      <w:pPr/>
      <w:r>
        <w:rPr>
          <w:b w:val="1"/>
          <w:bCs w:val="1"/>
        </w:rPr>
        <w:t xml:space="preserve">David Kula (Nezávislí pro Palkovice a Myslík), místostarosta Palkovic:</w:t>
      </w:r>
      <w:r>
        <w:rPr/>
        <w:t xml:space="preserve"> “V obci se snažíme o zeleň pečovat dlouhodobě. Kromě toho, že jsme třeba vysadili v poslední době několik kilometrů nových alejí nebo na autobusové zastávce zřídili záhonky s trvalkami, tak se snažíme pečovat o stromy, které už v obci rostou dlouho. Například se jedná o Švehlovu alej z 30. let 20. století. A proto jsme se rozhodli podpořit tyto stromy tím, že dostanou posilující dávku živin přímo ke kořenům. Některé aleje sadíme úplně nově, například podél cest a nebo tím rozdělujeme lány, kde původně aleje stály. Jiné aleje nahrazují dosavadní, to znamená, že vykácíme staré švestky a nahradíme je úplně novými.”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8427/stromum-v-palkovicich-aplikovali-injekcne-ke-korenum-houby-a-ziv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2026-09-01T04:02:04+02:00</dcterms:created>
  <dcterms:modified xsi:type="dcterms:W3CDTF">2026-09-01T04:02:04+02:00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