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městská organizace Seniorů ČR oslavila 30 let. Patří mezi nejlepší</w:t>
      </w:r>
    </w:p>
    <w:p>
      <w:pPr/>
      <w:r>
        <w:rPr/>
        <w:t xml:space="preserve">Vycházky, zájezdy, besedy, kulturní, sportovní i společenské akce, rukodělné práce a spoustu dalších aktivit nabízí ostravská městská organizace Seniorů České republiky. Jejím mottem je, aby člověk nikdy nebyl sám. A senioři se v ní cítí skvěle už 30 let. </w:t>
      </w:r>
    </w:p>
    <w:p>
      <w:pPr/>
      <w:r>
        <w:rPr>
          <w:b w:val="1"/>
          <w:bCs w:val="1"/>
        </w:rPr>
        <w:t xml:space="preserve">Pavel Gluc, předseda Krajské rady seniorů MS kraje: </w:t>
      </w:r>
      <w:r>
        <w:rPr/>
        <w:t xml:space="preserve">“Organizace patří mezi nejlepší naše organizace v rámci kraje. Je vždy schopna pomoct, ochotna poskytnout své prostředky, lidi tak, aby některé naše akce krajské dopadly velice dobře. Organizace má sama spoustu pěkných akcí a přeji jim do dalšího období všechno nejlepší, hlavně zdravíčko, aby prožili v následujícím období pěkné Vánoce a do Nového roku, aby vykročili správnou nohou.”</w:t>
      </w:r>
    </w:p>
    <w:p>
      <w:pPr/>
      <w:r>
        <w:rPr/>
        <w:t xml:space="preserve">Na oslavě, která proběhla v nových prostorách organizace, konkrétně v nedávno zrekonstruované knihovně na Podroužkové ulici, bylo za aktivní 30 letou činnost oceněno 40 seniorů. 15 z nich si dokonce odneslo ocenění krajské rady. </w:t>
      </w:r>
    </w:p>
    <w:p>
      <w:pPr/>
      <w:r>
        <w:rPr>
          <w:b w:val="1"/>
          <w:bCs w:val="1"/>
        </w:rPr>
        <w:t xml:space="preserve">Anna Pinterová, </w:t>
      </w:r>
      <w:r>
        <w:rPr>
          <w:b w:val="1"/>
          <w:bCs w:val="1"/>
        </w:rPr>
        <w:t xml:space="preserve">předsedkyně MO SČR Ostrava</w:t>
      </w:r>
      <w:r>
        <w:rPr>
          <w:b w:val="1"/>
          <w:bCs w:val="1"/>
        </w:rPr>
        <w:t xml:space="preserve">: </w:t>
      </w:r>
      <w:r>
        <w:rPr/>
        <w:t xml:space="preserve">“Jsem nesmírně vděčná za každou aktivitu, kterou dělají, protože si to všichni zaslouží to poděkování. Největší radost opravdu mám z těch vycházek, jak my tomu říkáme turistických vycházek, protože to je opravdu velice důležité. /// To není jenom o tom našlapání kilometrů a nadýchání vzduchu, ale o těch mezilidských vztazích, o těch krásných kolektivech, které jsou utvořeny mezi nimi.”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“Tyto důchodce vede paní Pinterová, která byla vyhlášena také Seniorkou roku před nějakou dobou. Já se s ní také často potkávám a ona je vždycky nabitá energií a novými nápady, co všechno bude s kolegy dělat a já jsem moc ráda, že to funguje a že to funguje v Porubě.”</w:t>
      </w:r>
    </w:p>
    <w:p>
      <w:pPr/>
      <w:r>
        <w:rPr/>
        <w:t xml:space="preserve">V Ostravě-Porubě je zhruba čtvrtina obyvatel v seniorském věku. Kromě ostravské organizace Seniorů ČR mohou trávit svůj volný čas také v další čtyřech klubech seniorů, které v obvodu působí.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433/ostravska-mestska-organizace-senioru-cr-oslavila-30-let-patri-mezi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2026-06-24T05:39:55+02:00</dcterms:created>
  <dcterms:modified xsi:type="dcterms:W3CDTF">2026-06-24T05:39:55+02:00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