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svateho Martina v centru Ostravy oslavili Svatomartinskými hody</w:t>
      </w:r>
    </w:p>
    <w:p>
      <w:pPr/>
      <w:r>
        <w:rPr>
          <w:b w:val="1"/>
          <w:bCs w:val="1"/>
        </w:rPr>
        <w:t xml:space="preserve">Pavla Filáková, ředitelka CKV Moravská Ostrava: </w:t>
      </w:r>
      <w:r>
        <w:rPr/>
        <w:t xml:space="preserve">“Máme tady dnes až 20 stánků, kde si mohou návštěvníci pochutnat na různých dobrotách. Máme tady i celý den zajímavý program. 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 toto nám určitě chybělo po tom roce, kdy jsme byli zavřeni."</w:t>
      </w:r>
    </w:p>
    <w:p>
      <w:pPr/>
      <w:r>
        <w:rPr/>
        <w:t xml:space="preserve">“Do Ostravy jsme se přestěhovali teprve loni a svatomartinské slavnosti jsme nestihli a chtěli jsme se taky podívat, jak to vypadá oproti Opavě, protože do Opavy chodíme pravidelně a letos jsme říkali, zkusíme Ostravu.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 Patronem chudých, patronem vína, takže vlastně dnešní den je oslavou všeho toho."</w:t>
      </w:r>
    </w:p>
    <w:p>
      <w:pPr/>
      <w:r>
        <w:rPr/>
        <w:t xml:space="preserve">Na akci se nenudily ani děti, které se mimo jiné mohly svézt na ponících, nebo dobývat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434/svatek-svateho-martina-v-centru-ostravy-oslavili-svatomartinskymi-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2026-06-24T21:36:37+02:00</dcterms:created>
  <dcterms:modified xsi:type="dcterms:W3CDTF">2026-06-24T21:36:37+02:00</dcterms:modified>
</cp:coreProperties>
</file>

<file path=docProps/custom.xml><?xml version="1.0" encoding="utf-8"?>
<Properties xmlns="http://schemas.openxmlformats.org/officeDocument/2006/custom-properties" xmlns:vt="http://schemas.openxmlformats.org/officeDocument/2006/docPropsVTypes"/>
</file>