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Válečné veterány uctila v Novém Jičíně i odbojářka Dana Milatová</w:t>
      </w:r>
    </w:p>
    <w:p>
      <w:pPr/>
      <w:r>
        <w:rPr/>
        <w:t xml:space="preserve">Symbol Dne válečných veteránů - květ vlčího máku - nechyběl na klopách lidí, kteří uctili oběti válečných konfliktů u pomníku na novojičínském hřbitově. Stála mezi nimi i Dana Milatová - účastnice odboje z 2. světové války. </w:t>
      </w:r>
    </w:p>
    <w:p>
      <w:pPr/>
      <w:r>
        <w:rPr>
          <w:b w:val="1"/>
          <w:bCs w:val="1"/>
        </w:rPr>
        <w:t xml:space="preserve">Dana Milatová, odbojářka 2. světové války: </w:t>
      </w:r>
      <w:r>
        <w:rPr/>
        <w:t xml:space="preserve">“Je to už dlouho, pořád musíme vzpomínat a vychovat mládež k lásce k vlasti. Já to pořád postrádám. Musíme jim připomínat, jak těžké to bylo, jak naši předkové těžce všechno budovali, co nám všechno zanechali, a když přišly války, tak nám to chtěli druzí ukrást. A jak bylo těžké to hájit, bojovat za to, tak aby si toho mládež více vážila.”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 mě to má velký význam, že se ještě dnes mohu potkat s paní Milatovou, které v té velmi složité, těžké válečné době žila. Musím také vzpomenout ty hrdiny, kteří už mezi námi nejsou, to je například pan Vavřík z Bludovic.”</w:t>
      </w:r>
    </w:p>
    <w:p>
      <w:pPr/>
      <w:r>
        <w:rPr/>
        <w:t xml:space="preserve">Plukovník Josef Vavřík byl za války stíhacím pilotem RAF. Zemřel v 76 letech v roce 1995.  </w:t>
      </w:r>
    </w:p>
    <w:p>
      <w:pPr/>
      <w:r>
        <w:rPr>
          <w:b w:val="1"/>
          <w:bCs w:val="1"/>
        </w:rPr>
        <w:t xml:space="preserve">Alois Petroš, tajemník jednoty ČsOL Nový Jičín: “</w:t>
      </w:r>
      <w:r>
        <w:rPr/>
        <w:t xml:space="preserve">Den válečných veteránů slavíme v české republice od roku 2004. Vznikl na počest konce 1. světové války, kdy 11. listopadu v roce 1918 podepsali nedaleko Paříže podepsali příměří.”  </w:t>
      </w:r>
    </w:p>
    <w:p>
      <w:pPr/>
      <w:r>
        <w:rPr/>
        <w:t xml:space="preserve">Pietního aktu se účastnili zástupci armády, legionářů, svazu bojovníků za svobodu a také klubu vojenské historie, který se věnuje období první i druhé světové války.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“Je to pro nás čest, přijít a uctít památku hrdinů, kteří za nás bojovali a v podstatě bojují za nás.” </w:t>
      </w:r>
    </w:p>
    <w:p>
      <w:pPr/>
      <w:r>
        <w:rPr/>
        <w:t xml:space="preserve">Klub vojenské historie se snaží válečné dějiny připomínat i formou dobových ukázek, v září to bylo například v Šenově u Nového Jičína, příští rok chtějí uskutečnit na Skalkách Branný den pro děti. Formou besed připomínají válečné konflikty ve školách.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“Chodíme oblečeni v historických uniformách, máme spoustu výstrojních věcí a většinou s námi chodí i kolegyně a dělá zdravotnici, takže předvádí, jak fungoval zdravotnický personál na frontě a v polních nemocnicích.” </w:t>
      </w:r>
    </w:p>
    <w:p>
      <w:pPr/>
      <w:r>
        <w:rPr/>
        <w:t xml:space="preserve">Den válečných veteránů 11. listopad je věnován vzpomínce na veterány všech válečných konfliktů, i těch novodobých. V některých zemích je státním svátkem.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446/valecne-veterany-uctila-v-novem-jicine-i-odbojarka-dana-mila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2026-07-01T16:06:48+02:00</dcterms:created>
  <dcterms:modified xsi:type="dcterms:W3CDTF">2026-07-01T16:06:48+02:00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