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Reuse centra Ostrava jezdí už i zájezdy. Odložené věci díky němu nacházejí znovu uplatnění</w:t>
      </w:r>
    </w:p>
    <w:p>
      <w:pPr/>
      <w:r>
        <w:rPr/>
        <w:t xml:space="preserve">Od otevření Reuse centra Ostrava v areálu společnosti OZO na Slovenské ulici uplynul rok a i přes komplikace spojené s pandemií je úspěšné. Princip jeho fungování spočívá v opětovném využití věcí, kterých se chtějí občané zbavit a nechtějí jen tak vyhodit do popelnice. V centru si je pak mohou zájemci za symbolickou cenu koupit. </w:t>
      </w:r>
    </w:p>
    <w:p>
      <w:pPr/>
      <w:r>
        <w:rPr>
          <w:b w:val="1"/>
          <w:bCs w:val="1"/>
        </w:rPr>
        <w:t xml:space="preserve">Karel Belda, ředitel OZO Ostrava:</w:t>
      </w:r>
      <w:r>
        <w:rPr/>
        <w:t xml:space="preserve"> „Naše reuse centrum, které je jedním ze zakládajících členů České federace nábytkových bank a  re-use center, je jasným příkladem toho, že funkční předměty, o něž už původní vlastníci nestojí,  mohou ještě sloužit a dělat radost novým majitelům. „Stávající majitelé mohou věci určené pro reuse centrum odevzdávat ve všech 11  ostravských sběrných dvorech. Po předchozí telefonické dohodě lze předměty přivézt i přímo do  reuse centra, takže člověk může na jednom místě darovat nepotřebný předmět a zároveň si  z reuse centra odvézt něco, co se mu hodí."  </w:t>
      </w:r>
    </w:p>
    <w:p>
      <w:pPr/>
      <w:r>
        <w:rPr/>
        <w:t xml:space="preserve">Pro Ostravu jde v prvé řadě o další způsob, jak se zbavit odpadu, který by jinak skončil například na skládkách a je to v podstatě další druh recyklace.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</w:t>
      </w:r>
      <w:r>
        <w:rPr>
          <w:i w:val="1"/>
          <w:iCs w:val="1"/>
        </w:rPr>
        <w:t xml:space="preserve">Šlo o další z projektů, jejichž realizací se město ve spolupráci se společností OZO Ostrava dlouhodobě snaží o minimalizování objemu odpadu a o jeho co nejlepší využití. Reuse centrum je jednou z cest, jak toho dosáhnout.“</w:t>
      </w:r>
    </w:p>
    <w:p>
      <w:pPr/>
      <w:r>
        <w:rPr/>
        <w:t xml:space="preserve">Centrum také spolupracuje s centrem pro zdravotně postižené Čtyřlístek. Jeho klienti například vyrábějí vyvýšené záhony z vyřazených palet. </w:t>
      </w:r>
    </w:p>
    <w:p>
      <w:pPr/>
      <w:r>
        <w:rPr>
          <w:b w:val="1"/>
          <w:bCs w:val="1"/>
        </w:rPr>
        <w:t xml:space="preserve">Svatopluk Aniol, ředitel Čtyřlístku:</w:t>
      </w:r>
      <w:r>
        <w:rPr/>
        <w:t xml:space="preserve"> "Z těch zbytků, které jim kolegové z centra připraví, si něco ztlučou a hlavně natřou a pak v tom sadí květiny i zeleninu. Také vlastně i vidí, jak to v tom životě je." </w:t>
      </w:r>
    </w:p>
    <w:p>
      <w:pPr/>
      <w:r>
        <w:rPr/>
        <w:t xml:space="preserve">Reuse centrum už prodalo více než 43 tisíc předmětů a díky tomu bylo do sbírky na veřejnou zeleň v Ostravě vloženo přes 800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451/do-reuse-centra-ostrava-jezdi-uz-i-zajezdy-odlozene-veci-diky-nemu-nachazeji-znovu-uplat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2026-10-31T22:49:56+01:00</dcterms:created>
  <dcterms:modified xsi:type="dcterms:W3CDTF">2026-10-31T22:49:56+01:00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