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připomíná dalšího významného rodáka, tentokrát sochaře</w:t>
      </w:r>
    </w:p>
    <w:p>
      <w:pPr/>
      <w:r>
        <w:rPr/>
        <w:t xml:space="preserve">V Novém Jičíně Klub rodáků a přátel města inicioval vytvoření několika pamětních desek a jejich umístění na domy, ve kterých se narodily nebo působily významné osobnosti. Na Hoblíkově ulici už jedna připomíná, že zde prožil mládí Max Mannheimer, spisovatel a pamětník holocaustu. Na domě číslo 12 na téže ulici teď přibyla další pamětní deska - narodil se zde 13. listopadu, před 135 lety, sochař Leopold Hohl.    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“Jeho otec byl dozorcem císařsko-královské tabákové továrny v Novém Jičíně a jeho děda byl mistrem soukenickým, takže pocházel z poměrně zámožné rodiny. Leopold potom studoval ve Vídni na výtvarné akademii. Z těch osobních věcí jsme zjistili, že se v roce 1920 oženil, ale je to především známý umělec funerálních plastik.”  </w:t>
      </w:r>
    </w:p>
    <w:p>
      <w:pPr/>
      <w:r>
        <w:rPr/>
        <w:t xml:space="preserve">Ty se nacházejí i na novojičínském hřbitově, jedna z plastik “Matka vlasti” je umístěna přímo u smuteční  síně. Dále je to například národní kulturní památka - Hohlova socha na náhrobku rodiny malíře Hugo Baara.  </w:t>
      </w:r>
    </w:p>
    <w:p>
      <w:pPr/>
      <w:r>
        <w:rPr>
          <w:b w:val="1"/>
          <w:bCs w:val="1"/>
        </w:rPr>
        <w:t xml:space="preserve">Karel Chobot, Klub rodáků a přátel města NJ: </w:t>
      </w:r>
      <w:r>
        <w:rPr/>
        <w:t xml:space="preserve">“Jinak potom žil ve Vídni, zemřel špatně, zajela ho tramvaj, takže to nebyl zrovna nejpříznivější osud. Ale je autorem nejrůznějších nástěnných děl ve Vídni, kde je tedy daleko známější.   </w:t>
      </w:r>
    </w:p>
    <w:p>
      <w:pPr/>
      <w:r>
        <w:rPr/>
        <w:t xml:space="preserve">Známým dílem je jeho socha Darmošlapa, která je dnes v depozitáři Muzea Novojičínska. A stala se múzou novojičínského sochaře Jana Zemánka, který je autorem Hohlovy pamětní desky.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“Mám k němu takový osobní vztah, díky tomu, že on vytvořil tu známou sochu Darmošlapa a to je moje celoživotní téma, darmošlapi a vagabundi.”   </w:t>
      </w:r>
    </w:p>
    <w:p>
      <w:pPr/>
      <w:r>
        <w:rPr/>
        <w:t xml:space="preserve">Najít  tu správnou podobu Leopolda Hohla pro jeho pamětní desku nebylo podle autora vůbec jednoduché, už proto, že neměl k dispozici žádnou fotodokumentaci, podle které mohl jeho podobiznu tvořit.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“Měli jsme štěstí v tom, že se zachoval jeho autoportrét, který on si sám vymodeloval, sám svou bustu. Ztvárněn je tak, že si opírá hlavu o ruku a já jsem vyšel z fotografií této busty. Z toho důvodu je ta zobrazená tvář zešikmená, protože vychází z toho jeho autoportrétu. A  já jsme vlastně sledoval tu jeho stopu. Takže i ta hladká modelace, která pro něj byla charakteristická, tak jsem se snažil dodržet, aby to bylo co nejbližší jeho představě. Tak doufám, že se mi to povedlo.” </w:t>
      </w:r>
    </w:p>
    <w:p>
      <w:pPr/>
      <w:r>
        <w:rPr/>
        <w:t xml:space="preserve">Leopold Hohl v roce 1969, pohřben je ve Vídni.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522/pametni-deska-pripomina-dalsiho-vyznamneho-rodaka-tentokrat-soc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2026-05-26T20:17:34+02:00</dcterms:created>
  <dcterms:modified xsi:type="dcterms:W3CDTF">2026-05-26T20:17:34+02:00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