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už stojí tři vánoční stromy, slavnostní rozsvícení se ale nekoná</w:t>
      </w:r>
    </w:p>
    <w:p>
      <w:pPr/>
      <w:r>
        <w:rPr/>
        <w:t xml:space="preserve">V Karviné už stojí tři vánoční stromy. Zkrášlovat budou nejen Masarykovo náměstí, ale i prostranství u kostela svatého Marka a u kina Centrum. Ozdobou a symbolem Vánoc se v Karviné se i letos staly letos dva smrky a jedna jedle. </w:t>
      </w:r>
    </w:p>
    <w:p>
      <w:pPr/>
      <w:r>
        <w:rPr>
          <w:b w:val="1"/>
          <w:bCs w:val="1"/>
        </w:rPr>
        <w:t xml:space="preserve">Tomáš Trampler,</w:t>
      </w:r>
      <w:r>
        <w:rPr>
          <w:b w:val="1"/>
          <w:bCs w:val="1"/>
        </w:rPr>
        <w:t xml:space="preserve">správce zeleně</w:t>
      </w:r>
      <w:r>
        <w:rPr/>
        <w:t xml:space="preserve">: "V letošním roce to bylo opět složitější, protože stromy jsme brali celkem z daleka. Z Karviné není ani jeden. Jeden strom pochází se Sviadnova, jeden z Paskova a jeden z Petrovic. Půl roku předem stromy vytypováváme, díváme se na zdravotní stav, aby nám nespadly až bude instalován a je kolem toho spousta chození, vyřizování atd."</w:t>
      </w:r>
    </w:p>
    <w:p>
      <w:pPr/>
      <w:r>
        <w:rPr/>
        <w:t xml:space="preserve">Na Masarykově náměstí stojí krásný smrk omorika, smrk pichlavý najdete u kina centrum a jedle douglaska stojí na prostranství u kostela svatého Marka.</w:t>
      </w:r>
    </w:p>
    <w:p>
      <w:pPr/>
      <w:r>
        <w:rPr>
          <w:b w:val="1"/>
          <w:bCs w:val="1"/>
        </w:rPr>
        <w:t xml:space="preserve">Tomáš Trampler,</w:t>
      </w:r>
      <w:r>
        <w:rPr>
          <w:b w:val="1"/>
          <w:bCs w:val="1"/>
        </w:rPr>
        <w:t xml:space="preserve">správce zeleně</w:t>
      </w:r>
      <w:r>
        <w:rPr/>
        <w:t xml:space="preserve">: "Výškově jsme limitováni, protože na každé upevnění jsme museli vypracovávat znalecký posudek, jak musí být strom velký, jak široký, takže co se týče velikosti, tak si nemůžeme moc vymýšlet."</w:t>
      </w:r>
    </w:p>
    <w:p>
      <w:pPr/>
      <w:r>
        <w:rPr/>
        <w:t xml:space="preserve">Tento týden pracovníci technických služeb všechny stromy postupně nazdobí. Hlavní strom na Masarykově náměstí bude svítit od první adventní neděle, letos bohužel opět bez slavnostního programu.</w:t>
      </w:r>
    </w:p>
    <w:p>
      <w:pPr/>
      <w:r>
        <w:rPr/>
        <w:t xml:space="preserve">Hlavní strom na Masarykově náměstí se rozsvítí první adventní neděli, bohužel, kvůli nařízení vlády bude slavnostní program zrušen.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577/v-karvine-uz-stoji-tri-vanocni-stromy-slavnostni-rozsviceni-se-ale-ne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2026-05-01T03:20:53+02:00</dcterms:created>
  <dcterms:modified xsi:type="dcterms:W3CDTF">2026-05-01T03:20:53+02:00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