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24.11.2021,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Získá kružberský pstruh lososovitý regionální označení? Má chuť k nerozeznání od lososa</w:t>
      </w:r>
    </w:p>
    <w:p>
      <w:pPr/>
      <w:r>
        <w:rPr/>
        <w:t xml:space="preserve">Státní podnik Povodí Odry  je správcem významných vodních nádrží v povodí řeky Odry, ve kterých udržuje dobrou jakost vody. Jedním z faktorů, který ji  ovlivňuje, je rybí společenstvo. Je tak zcela logické, že Povodí Odry založilo rybné hospodářství. Od roku 2016 úzce spolupracuje s rybáři.</w:t>
      </w:r>
    </w:p>
    <w:p>
      <w:pPr/>
      <w:r>
        <w:rPr>
          <w:b w:val="1"/>
          <w:bCs w:val="1"/>
        </w:rPr>
        <w:t xml:space="preserve">Šárka Vlčková, mluvčí Povodí Odry, s. p.: </w:t>
      </w:r>
      <w:r>
        <w:rPr>
          <w:i w:val="1"/>
          <w:iCs w:val="1"/>
        </w:rPr>
        <w:t xml:space="preserve">“Spolupráce s Českým rybářský svazem je velice dobrá. V roce 2016 jsme podepsali smlouvu o spolupráci, ve které máme vymezeny okruhy jak ta spolupráce bude vypadat. S rybářským svazem spolupracujeme na projektové přípravě, to znamená, že ve chvíli, kdy jako správce provádíme údržbu vodních toků nebo vodních děl, tak myslíme na to, že ve vodních tocích a nádržích jsou ryby a o ty je třeba se postarat.”</w:t>
      </w:r>
    </w:p>
    <w:p>
      <w:pPr/>
      <w:r>
        <w:rPr/>
        <w:t xml:space="preserve"> A spolu s rybáři probíhají také výlovy. Na Petrově rybníce u Krnova dopadl na jedničku.  </w:t>
      </w:r>
    </w:p>
    <w:p>
      <w:pPr/>
      <w:r>
        <w:rPr>
          <w:b w:val="1"/>
          <w:bCs w:val="1"/>
        </w:rPr>
        <w:t xml:space="preserve">Ivo Jedlička vedoucí rybného hospodářství Povodí Odry</w:t>
      </w:r>
      <w:r>
        <w:rPr/>
        <w:t xml:space="preserve">:</w:t>
      </w:r>
      <w:r>
        <w:rPr>
          <w:i w:val="1"/>
          <w:iCs w:val="1"/>
        </w:rPr>
        <w:t xml:space="preserve"> „Ryby máme narostlé pěkně letos, měli jsme poměrně velkou násadu už na jaře, takže přes relativní nepřízeň počasí, kdy bylo studené jaro i chladnější léto, tak nám ryby narostly do tržní velikosti."</w:t>
      </w:r>
    </w:p>
    <w:p>
      <w:pPr/>
      <w:r>
        <w:rPr>
          <w:b w:val="1"/>
          <w:bCs w:val="1"/>
        </w:rPr>
        <w:t xml:space="preserve">Šárka Vlčková, mluvčí Povodí Odry:</w:t>
      </w:r>
      <w:r>
        <w:rPr>
          <w:i w:val="1"/>
          <w:iCs w:val="1"/>
        </w:rPr>
        <w:t xml:space="preserve">„V loňském roce to bylo 60 tun, vypadá to, že by letošní rok mohl být lepší."</w:t>
      </w:r>
    </w:p>
    <w:p>
      <w:pPr/>
      <w:r>
        <w:rPr/>
        <w:t xml:space="preserve">Vodárenské nádrže potřebují jinou péči než přirozené rybniční prostředí. Podle odborníků je důležité zajistit vyváženou rybí obsádku. O tu se postarají ryby dravé jako je štika, candát nebo sumec. A ryby, které se živí zooplanktonem, by měly být zastoupeny v menším množství.</w:t>
      </w:r>
    </w:p>
    <w:p>
      <w:pPr/>
      <w:r>
        <w:rPr>
          <w:b w:val="1"/>
          <w:bCs w:val="1"/>
        </w:rPr>
        <w:t xml:space="preserve">Ivo Jedlička, vedoucí rybného hospodářství státního podniku Povodí Odry: </w:t>
      </w:r>
      <w:r>
        <w:rPr>
          <w:i w:val="1"/>
          <w:iCs w:val="1"/>
        </w:rPr>
        <w:t xml:space="preserve">“Starat se o ryby je čím dál tím těžší, napomáhá tomu nejen měnící se klima, nedostatek vody, ale i zvýšený počet rybích predátorů, jako je kormorán, volavka, vydra, které nám působí velké ztráty. My odchováváme ryby jak pro vodárenské nádrže, ..to jsou ty dravé druhy, tak v rámci našeho doplňkového chovu produkujeme i ryby tržní, které prodáváme ve vlastních prodejnách.”</w:t>
      </w:r>
    </w:p>
    <w:p>
      <w:pPr/>
      <w:r>
        <w:rPr/>
        <w:t xml:space="preserve">Kružberská nádrž s čistou vodou řeky Moravice má pro chov ryb na farmě v ideální podmínky.  Velmi žádanou a oblíbenou rybou je pstruh duhový. Sladkovodní lososovitá ryba se jako pochoutka rozšířila po celé Evropě. Gurmáni ho srovnávají kvalitou s lososem, bonusem je daleko dostupnější cena.</w:t>
      </w:r>
    </w:p>
    <w:p>
      <w:pPr/>
      <w:r>
        <w:rPr>
          <w:b w:val="1"/>
          <w:bCs w:val="1"/>
        </w:rPr>
        <w:t xml:space="preserve">Ivo Jedlička, vedoucí rybného hospodářství státního podniku Povodí Odry: </w:t>
      </w:r>
      <w:r>
        <w:rPr>
          <w:i w:val="1"/>
          <w:iCs w:val="1"/>
        </w:rPr>
        <w:t xml:space="preserve">“Teď se nacházíme na pstruhové farmě. Pstruh je ryba, která potřebuje zejména kvalitní, čistou a kyslíkatou vodu. V jednotlivých nádržích jsou ryby rozděleny podle velikosti. Od postupně menších, až po ryby násadové, které jsou venku. V největších nádržích máme ryby tržní.”</w:t>
      </w:r>
    </w:p>
    <w:p>
      <w:pPr/>
      <w:r>
        <w:rPr/>
        <w:t xml:space="preserve">Ve větší nádrži se ryby dokrmují a chystají k prodeji. Než se ale dostanou na talíř, plavou si spokojeně na farmě. V ideální vodě a s chutnou stravou.</w:t>
      </w:r>
    </w:p>
    <w:p>
      <w:pPr/>
      <w:r>
        <w:rPr>
          <w:b w:val="1"/>
          <w:bCs w:val="1"/>
        </w:rPr>
        <w:t xml:space="preserve">Ivo Jedlička, vedoucí rybného hospodářství státního podniku Povodí Odry: </w:t>
      </w:r>
      <w:r>
        <w:rPr>
          <w:i w:val="1"/>
          <w:iCs w:val="1"/>
        </w:rPr>
        <w:t xml:space="preserve">“Tady názorně vidíte, jak se ryby krmí. Vidíte dotykové krmítko, do kterého každé ráno nasypeme krmivo. Ryby si zvyknou žduchnout do návnadové tyče a když to udělají, vypadne část  granulek. Takže během dne nemusíme ryby chodit krmit, protože si dávkují krmivo samy podle potřeby.”</w:t>
      </w:r>
    </w:p>
    <w:p>
      <w:pPr/>
      <w:r>
        <w:rPr/>
        <w:t xml:space="preserve">Pstruh duhový potřebuje vodu čistou, teplotně do 18 stupňů a s vysokým obsahem kyslíku. Ještě náročnější je pstruh potoční, kterého Povodí Odry chová na farmě Morávka, ten tyto parametry potřebuje ještě o něco vyšší.</w:t>
      </w:r>
    </w:p>
    <w:p>
      <w:pPr/>
      <w:r>
        <w:rPr>
          <w:b w:val="1"/>
          <w:bCs w:val="1"/>
        </w:rPr>
        <w:t xml:space="preserve">Ivo Jedlička, vedoucí rybného hospodářství státního podniku Povodí Odry: </w:t>
      </w:r>
      <w:r>
        <w:rPr>
          <w:i w:val="1"/>
          <w:iCs w:val="1"/>
        </w:rPr>
        <w:t xml:space="preserve">“Pro kvalitní rybu potřebujete mít kvalitní vodu, kvalitní krmivo a kvalitní péči. Tady jsme pod vodárenskou nádrží, tak ta kvalita vody je prvotní. Je to voda pitná a my ji využíváme i pro chov pstruha, který je tak i indikátorem kvality vody. Dokáže reagovat na jakékoliv znečištění, takže je takovým hlídačem kvality vody, ale pro nás je bonusem to, že s vodou přichází tak zvaný zooplankton, který ryba využívá pro růst a pro kvalitu masa, my ryby krmíme kvalitním krmivem. Z pomyslné rovnice vyjde ryba s výjimečným masem.”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615/eko-magazin-ziska-kruzbersky-pstruh-lososovity-regionalni-oznaceni-ma-chut-k-nerozeznani-od-loso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2026-08-31T19:03:31+02:00</dcterms:created>
  <dcterms:modified xsi:type="dcterms:W3CDTF">2026-08-31T19:03:31+02:00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