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v Opavě zrušeny, strom svítí už nyní</w:t>
      </w:r>
    </w:p>
    <w:p>
      <w:pPr/>
      <w:r>
        <w:rPr/>
        <w:t xml:space="preserve">Loňské vánoční trhy:  pár otevřených stánků, ale žádný koncert, taneční  vystoupení, divadelní pohádka ani živý betlém. A letos? Zavřené  stánky a žádný kulturní program. Vláda pouhé dva dny  před začátkem Vánočních trhů tyto akce zrušila.       </w:t>
      </w:r>
    </w:p>
    <w:p>
      <w:pPr/>
      <w:r>
        <w:rPr>
          <w:b w:val="1"/>
          <w:bCs w:val="1"/>
        </w:rPr>
        <w:t xml:space="preserve">Martin  Žižlavský, organizátor Vánoční trhů v Opavě: „</w:t>
      </w:r>
      <w:r>
        <w:rPr>
          <w:i w:val="1"/>
          <w:iCs w:val="1"/>
        </w:rPr>
        <w:t xml:space="preserve">Jsme  z toho všichni v šoku, pořadatelé i prodejci. To co se stalo</w:t>
      </w:r>
      <w:r>
        <w:rPr>
          <w:i w:val="1"/>
          <w:iCs w:val="1"/>
        </w:rPr>
        <w:t xml:space="preserve">,  </w:t>
      </w:r>
      <w:r>
        <w:rPr>
          <w:i w:val="1"/>
          <w:iCs w:val="1"/>
        </w:rPr>
        <w:t xml:space="preserve">to nikdo  nečekal. A vůbec nechápeme, proč zrušili i prodejní</w:t>
      </w:r>
      <w:r>
        <w:rPr>
          <w:i w:val="1"/>
          <w:iCs w:val="1"/>
        </w:rPr>
        <w:t xml:space="preserve">stánky.</w:t>
      </w:r>
    </w:p>
    <w:p>
      <w:pPr/>
      <w:r>
        <w:rPr/>
        <w:t xml:space="preserve">     Vánoční  atmosféru v ulicích města tak bude připomínat pouze výzdoba a  dva vztyčené stromy na Horním a Dolním náměstí. Jejich  organizované rozsvícení plánované na první adventní neděli  muselo být také zrušeno.  A tak se město rozhodlo vánoční  dekorace rozsvítit už s předstihem.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64/vanocni-trhy-v-opave-zruseny-strom-sviti-u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