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29.11.2021, 13:09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Architekt Frýdku-Místku jezdí rozlévat svařák a diskutovat s lidmi o budoucím vzhledu města</w:t>
      </w:r>
    </w:p>
    <w:p>
      <w:pPr/>
      <w:r>
        <w:rPr/>
        <w:t xml:space="preserve">U nábřeží řeky Ostravice hned vedle červeného mostu rozbalil  hlavní architekt Frýdku-Místku malý infostánek. Během chvíle postupně  přicházeli lidé, kteří s ním debatovali o budoucí podobě zdejšího nábřeží.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"Je to moc hezké, protože je tady kus přírody. Pěkné přírody."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"Z našeho pohledu chceme, aby se ty břehy, ta berma,  stala přístupnější pro lidi. Aby se tam dalo snadněji dojít s kočárkem,  aby tam pěší nemuseli chodit v bahně, aby bylo kde si dát deku, kde  posedět. Aby prostě se daly ty břehy využívat k rekreaci lépe než teďka."</w:t>
      </w:r>
    </w:p>
    <w:p>
      <w:pPr/>
      <w:r>
        <w:rPr/>
        <w:t xml:space="preserve">Lidé, kteří sem chodí na procházky by uvítali hlavně  rozšíření stezky pro chodce.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"No, kdyby tady byl druhý chodníček pro cyklistky nebo prostě  jeden pro cyklisty, druhý pro chodce. Aby se ti chodci tam nemotali mezi těmi  cyklisty a mezi těmi, kteří jsou bezohlední a nedávají pozor. Staří lidi jim  tady překážejí prostě. 2.) "No tož abych to podpořila tu stezku. A ty lavičky tam u  splavu." - Takže to byste tady chtěla vybudovat? - To bych chtěla, to by nám ulevilo, to by se nám líbilo.  Protože je jich hodně a hodně lidí tady chodí, s dětmi a ty kola mezi  nimi, není to dobré."</w:t>
      </w:r>
    </w:p>
    <w:p>
      <w:pPr/>
      <w:r>
        <w:rPr/>
        <w:t xml:space="preserve">Diskuze a nové nápady. To je cíl tří setkání, které  architekt postupně pořádá s veřejností.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"Jsou o lidech, chceme, aby se začali vyjadřovat  k záměrům, které město má. Které jejich volení zástupci tady chtějí  realizovat. A aby se i podíleli na tom, jak ty projekty vypadají, jak se  vyvíjejí. Aby věděli o tom procesu co nejvíce, aby byli informovaní a byli do  toho zapojení od začátku až do konce. Aby nám sdělili ten názor na to, aby my  jsme s tím mohli pracovat, abychom měli zpětnou vazbu od nich a aby se ten  projekt vyvíjel ku prospěchu všech."</w:t>
      </w:r>
    </w:p>
    <w:p>
      <w:pPr/>
      <w:r>
        <w:rPr/>
        <w:t xml:space="preserve">Další a zároveň poslední setkání, při kterém bude městský architekt nalévat  diskutujícím opět svařák, proběhne ve čtvrtek 2. prosince na stejném místě.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"To bude k cyklostezce tady na Rivieře, protože víme, že  na ulici 1. máje od křížového podchodu, až tady ke staroměstskému splavu, tam  prostě lidi chodí přes sídliště, jezdí tam na kole. A my chceme zvýšit jejich  bezpečnost a chceme rozšířit síť cyklostezek ve městě tak, aby je mohl každý  den každý, kdo třeba jede do práce, do školy na kole, využívat bezpečně, hlavně  děti."</w:t>
      </w:r>
    </w:p>
    <w:p>
      <w:pPr/>
      <w:r>
        <w:rPr/>
        <w:t xml:space="preserve">V rámci tohoto tématu se architekt setkal už  s negativní odezvou. </w:t>
      </w:r>
    </w:p>
    <w:p>
      <w:pPr/>
      <w:r>
        <w:rPr>
          <w:b w:val="1"/>
          <w:bCs w:val="1"/>
        </w:rPr>
        <w:t xml:space="preserve">Ondřej Zdvomka, hlavní architekt Frýdku-Místku:</w:t>
      </w:r>
      <w:r>
        <w:rPr/>
        <w:t xml:space="preserve"> "Že bychom ji měli zrušit, že není třeba, že je to nebezpečná  věc, taková cyklostezka. Ale právě proto máme to setkání. Potřebujeme si  s těmi lidmi vysvětlit o co vlastně jde. Co to může přinést a co je to  bezpečí, tady v tomto případě."</w:t>
      </w:r>
    </w:p>
    <w:p>
      <w:pPr/>
      <w:r>
        <w:rPr/>
        <w:t xml:space="preserve">Setkání proběhne od 15. do 18. hodin. Město je pořádá  v rámci nového programu Zapoj F-M. Další budou probíhat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8684/architekt-frydkumistku-jezdi-rozlevat-svarak-a-diskutovat-s-lidmi-o-budoucim-vzhledu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2026-07-31T20:13:04+02:00</dcterms:created>
  <dcterms:modified xsi:type="dcterms:W3CDTF">2026-07-31T20:13:04+02:00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