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s jiným mateřským jazykem se zdokonalují v češtině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89/studuj-u-nas-deti-s-jinym-materskym-jazykem-se-zdokonaluji-v-ces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