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Názvy ulic v Žilině jsou dle přání obyvatel, například Javorová nebo Ořechová</w:t>
      </w:r>
    </w:p>
    <w:p>
      <w:pPr/>
      <w:r>
        <w:rPr/>
        <w:t xml:space="preserve">Lokalita Za školou v Žilině se díky pokračující výstavbě rodinných domů rozrůstá, a tak vyvstala potřeba pojmenovat nové ulice. Tedy ty, které zde vznikly už před několika lety, a také ty, které se nyní začnou stavět. Jejich názvy už jsou nyní známé - bude to například Javorová, Kaštanová, Ořechová, K Lamberku nebo Pod Puntíkem. Naopak neprošly variantní pojmenování například po významných osobnostech.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“Mezi obyvateli dotčené části, dotčené lokality proběhla v září anketa. Dostali dotazník, kde se mohli vyjadřovat ke každé ulici v rámci dvou návrhů. Výsledky této ankety projednala rada a zastupitelstvo a akceptovalo výsledky ankety těchto dotčených obyvatel.”    </w:t>
      </w:r>
    </w:p>
    <w:p>
      <w:pPr/>
      <w:r>
        <w:rPr/>
        <w:t xml:space="preserve">Současní obyvatelé lokality i budoucí stavitelé vybírali ze dvou variant. Ta první, která vznikla už na jaře, vycházela i z doporučení Klubu rodáků a přátel města Nového Jičína. Uváděla názvy podle významných osobností, které v Žilině žily nebo působily, například Ervína Bártka, Aloise Borusíka nebo Malšská, po německé obci Malsch. V reakci na to ale vznikla v této části Žiliny občanská iniciativa a předložila své vlastní návrhy, které byly nakonec i schváleny zastupitelstvem.</w:t>
      </w:r>
    </w:p>
    <w:p>
      <w:pPr/>
      <w:r>
        <w:rPr/>
        <w:t xml:space="preserve">Při natáčení reportáže jsme oslovili zástupce této iniciativy. Uvedli, že jsou s přijetím jimi předložených verzí spokojeni, nicméně na kameru hovořit nechtěli.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té anketě zvítězil návrh těch občanů, kteří tady bydlí. Jediná ulice z toho prvního návrhu, tak je ulice Pod Puntíkem, jinak jsou ty názvy podle toho, jak si je občané navrhli, odsouhlasili v anketě a také osadní výbor souhlasil a zastupitelstvo města také.”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“Náš zastupitelský klub za Hnutí ANO jsme šli cestou, že jsme vnímali požadavek občanů daných ulic a hlasovali jsme pro návrh té občanské iniciativy. Tedy občané si rozhodli, jak se bude jmenovat ulice, na které bydlí.”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761/nazvy-ulic-v-ziline-jsou-dle-prani-obyvatel-napriklad-javorova-nebo-ore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2026-08-14T10:19:05+02:00</dcterms:created>
  <dcterms:modified xsi:type="dcterms:W3CDTF">2026-08-14T10:19:05+02:00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