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6.12.2021, 09:39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Stromečků bude letos dostatek, na plantážích jsou všechny druhy i velikosti</w:t>
      </w:r>
    </w:p>
    <w:p>
      <w:pPr/>
      <w:r>
        <w:rPr/>
        <w:t xml:space="preserve"> Všechna náměstí už svítí. Takto se rozsvítil strom v Bruntále, takto například ve Starém Městě.  </w:t>
      </w:r>
    </w:p>
    <w:p>
      <w:pPr/>
      <w:r>
        <w:rPr>
          <w:b w:val="1"/>
          <w:bCs w:val="1"/>
        </w:rPr>
        <w:t xml:space="preserve">Martin Henč (ANO), místostarosta Bruntálu: </w:t>
      </w:r>
      <w:r>
        <w:rPr/>
        <w:t xml:space="preserve">„Chtěl bych touto cestou poděkovat paní Marii Hanákové z Lomnice u Rýmařova, která nám darovala vánoční strom a zároveň bych chtěl poděkovat i panu doktoru Jurovitzovi ze zastupitelstva obce Lomnice, který za paní Hanákovou pomohl vyřídit veškeré formality. Všem moc děkuji a věřím, že strom poslouží a bude sloužit ještě celý adventní čas a vánoce.“</w:t>
      </w:r>
    </w:p>
    <w:p>
      <w:pPr/>
      <w:r>
        <w:rPr/>
        <w:t xml:space="preserve"> S vánočními stromečky do našich domácností je to jinak. Většina jich ještě čeká na plantážích.  </w:t>
      </w:r>
    </w:p>
    <w:p>
      <w:pPr/>
      <w:r>
        <w:rPr>
          <w:b w:val="1"/>
          <w:bCs w:val="1"/>
        </w:rPr>
        <w:t xml:space="preserve">Radovan Jílka, pěstitel stromků: </w:t>
      </w:r>
      <w:r>
        <w:rPr/>
        <w:t xml:space="preserve">„Tak teď už je všechno podřízené akorát prodeji, takže tento víkend má probíhat vyřezávka pro velkoodběratele třeba. Snažíme se o to, aby se stromečky dostaly k zákazníkům co nejčerstvější, proto se snažíme vyřezávat vždycky co nejpozději."</w:t>
      </w:r>
    </w:p>
    <w:p>
      <w:pPr/>
      <w:r>
        <w:rPr/>
        <w:t xml:space="preserve"> Stále více zájemců využívá i možnost výběru a rezervace rostoucího stromku, který si označí a přijedou si pro něj až o vánocích.</w:t>
      </w:r>
    </w:p>
    <w:p>
      <w:pPr/>
      <w:r>
        <w:rPr>
          <w:b w:val="1"/>
          <w:bCs w:val="1"/>
        </w:rPr>
        <w:t xml:space="preserve">Radovan Jílka, pěstitel stromků: </w:t>
      </w:r>
      <w:r>
        <w:rPr/>
        <w:t xml:space="preserve">„Tahle služba se velmi uchytila mezi lidmi, zvláště jsou to rodiny s malými dětmi, ale i hromada seniorů k nám přijedou v sobotu, v neděli už v listopadu, někteří už v říjnu, pochodí po plantáži, vyberou si mezi dvaceti tisíci stromečky ten svůj, který si označí, ovisačkuje se a přijedou si pro něj  třiadvacátého, někteří čtyřiadvacátého ráno.“</w:t>
      </w:r>
    </w:p>
    <w:p>
      <w:pPr/>
      <w:r>
        <w:rPr/>
        <w:t xml:space="preserve"> Mediální boom a TV reklamy ovlivnily také trend výběru druhů stromů. Po vzoru západní Evropy.</w:t>
      </w:r>
    </w:p>
    <w:p>
      <w:pPr/>
      <w:r>
        <w:rPr>
          <w:b w:val="1"/>
          <w:bCs w:val="1"/>
        </w:rPr>
        <w:t xml:space="preserve">Radovan Jílka, pěstitel stromků: </w:t>
      </w:r>
      <w:r>
        <w:rPr/>
        <w:t xml:space="preserve">„Tak jak se za posledních 20 let těžce rozšířila normandská jedle, kavkazská, tak je pravda, že, pokud je dělaná v těchto horských podmínkách, tak dokáže vypadat velice pěkně, protože pokud je dobře stříhaná, díky drsnosti klimatu je pěkně hustá.“</w:t>
      </w:r>
    </w:p>
    <w:p>
      <w:pPr/>
      <w:r>
        <w:rPr>
          <w:b w:val="1"/>
          <w:bCs w:val="1"/>
        </w:rPr>
        <w:t xml:space="preserve">Anketa, zákaznice a brigádnice: </w:t>
      </w:r>
      <w:r>
        <w:rPr/>
        <w:t xml:space="preserve">„Tak já budu mít letos asi jedličku, my to tak střídáme, jedličku, smrček. Jedlička krásné voní a nepíchá, ten smrček zase trošku dýl vydrží, ale letos je to na jedličce.“</w:t>
      </w:r>
    </w:p>
    <w:p>
      <w:pPr/>
      <w:r>
        <w:rPr/>
        <w:t xml:space="preserve"> Jedinou nevýhodou vánočních jedlí je potřeba neustálého přísunu závlahy, aby stromečky nezvadly, což například u stříbrného smrku není nutné.</w:t>
      </w:r>
    </w:p>
    <w:p>
      <w:pPr/>
      <w:r>
        <w:rPr>
          <w:b w:val="1"/>
          <w:bCs w:val="1"/>
        </w:rPr>
        <w:t xml:space="preserve">Radovan Jílka, pěstitel stromků:</w:t>
      </w:r>
      <w:r>
        <w:rPr/>
        <w:t xml:space="preserve"> „Ten stromek, pokud není ve stojanu s možností dolévat vodu, tak ten stromeček během 14 dnů vadne. Zatímco stříbrňák můžete prostě přišroubovat na desku a vydrží, dá se říct, do velikonoc, bez nějakých větších problémů.“</w:t>
      </w:r>
    </w:p>
    <w:p>
      <w:pPr/>
      <w:r>
        <w:rPr/>
        <w:t xml:space="preserve"> Stále rostoucím trendem jsou i živé stromky v kontejneru. I tady má větší šanci na přežití po výsadbě smrk než jedle.</w:t>
      </w:r>
    </w:p>
    <w:p>
      <w:pPr/>
      <w:r>
        <w:rPr>
          <w:b w:val="1"/>
          <w:bCs w:val="1"/>
        </w:rPr>
        <w:t xml:space="preserve">Radovan Jílka, pěstitel stromků: </w:t>
      </w:r>
      <w:r>
        <w:rPr/>
        <w:t xml:space="preserve">„U jedlí je to velký problém, protože ony vytváří silný, velký kořen, který jde rovnou do země, což třeba smrk nedělá. Takže u smrku není problém vykopat poměrně velké smrčky, metr a půl. U těch jedlí je to problematičtější, protože buď ta jedle musí být speciálně připravovaná na to, že bude kontejnerovaná, ale přenést krásnou jedli, která má metr dvacet, metr padesát, z plantáže do balů je téměř nemožné.“</w:t>
      </w:r>
    </w:p>
    <w:p>
      <w:pPr/>
      <w:r>
        <w:rPr/>
        <w:t xml:space="preserve"> Tak vzhůru pro stromečky a šťastnou ruku při jejich výběru!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8792/stromecku-bude-letos-dostatek-na-plantazich-jsou-vsechny-druhy-i-velik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2026-05-04T03:04:20+02:00</dcterms:created>
  <dcterms:modified xsi:type="dcterms:W3CDTF">2026-05-04T03:04:20+02:00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