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si nenechali ujít mikulášskou nadílku</w:t>
      </w:r>
    </w:p>
    <w:p>
      <w:pPr/>
      <w:r>
        <w:rPr>
          <w:b w:val="1"/>
          <w:bCs w:val="1"/>
        </w:rPr>
        <w:t xml:space="preserve">Tereza Sadok, Spolek Tulipán: </w:t>
      </w:r>
      <w:r>
        <w:rPr/>
        <w:t xml:space="preserve">“Díky finanční podpoře obce se nám podařilo vytvořit zhruba 280 balíčků pro děti z Horní Suché a také pro seniory z pečovatelských domů. Vánoční atmosféru nám tady zlepšuje spolek Velká náruč. Děti zazpívají písničku, zarecitují a za to dostanou balíček."</w:t>
      </w:r>
    </w:p>
    <w:p>
      <w:pPr/>
      <w:r>
        <w:rPr>
          <w:b w:val="1"/>
          <w:bCs w:val="1"/>
        </w:rPr>
        <w:t xml:space="preserve">Renáta Češková, vedoucí spolku Velká náruč: </w:t>
      </w:r>
      <w:r>
        <w:rPr/>
        <w:t xml:space="preserve">“Mikuláše jsme nacvičovali asi týden. Děti si připravily básničky, dvě nejmenší recitují a potom děti budou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na tuto akci, protože u nás v Havířově není nic. Vánoční stromeček co je tady v Horní Suché je pěkně ozdobený. Mám dvě děti a jsem spokojená, že tady můžeme být. Můj syn uvidí poprvé čerta a moje dcera také.”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“Dostali jsme oplatek, perník, pití a hodně jsem se těšil na dneska. Jsem věděl, že mám dneska vystoupení.”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se nebál, protože čert nebyl pravý.”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"Maličká se nebála, bylo to fajn.”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8926/v-horni-suche-si-nenechali-ujit-mikulassk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2026-06-27T07:00:59+02:00</dcterms:created>
  <dcterms:modified xsi:type="dcterms:W3CDTF">2026-06-27T07:00:59+02:00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