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12.12.2021,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Beskydská hora Smrk má výstavu na zámku ve Frýdku, lidé vybírají jméno vlkovi</w:t>
      </w:r>
    </w:p>
    <w:p>
      <w:pPr/>
      <w:r>
        <w:rPr>
          <w:b w:val="1"/>
          <w:bCs w:val="1"/>
        </w:rPr>
        <w:t xml:space="preserve">Markéta Bednárková, náměstkyně ředitele, programový pracovník Muzea Beskyd:</w:t>
      </w:r>
      <w:r>
        <w:rPr/>
        <w:t xml:space="preserve"> “Výstava návštěvníky provede nejen přírodou číst osídlení, ale také pohnutými osudy lidí, kteří zde za druhé světové války bojovali v partyzánských oddílech. Tato výstava je určena návštěvníkům všech generací. Dospělí si zde mohou přečíst poutavé informace na jednotlivých panelech, pro ty nejmenší návštěvníky tady máme připraven kreslící koutek s omalovánkami zvířátek. No a pro všechny zvídavé jedince tady máme připravenou partyzánskou šifrovací hru, kdy po vyluštění jednotlivých šifer se návštěvníci dostanou až do partyzánské zemljanky, kde na ně čeká truhlice s drobným pokladem.”</w:t>
      </w:r>
    </w:p>
    <w:p>
      <w:pPr/>
      <w:r>
        <w:rPr>
          <w:b w:val="1"/>
          <w:bCs w:val="1"/>
        </w:rPr>
        <w:t xml:space="preserve">Petra Juřáková, komisařka výstavy: </w:t>
      </w:r>
      <w:r>
        <w:rPr/>
        <w:t xml:space="preserve">"Ten Smrk jsme si vybrali teda sami, protože nám přišel zajímavý a moc se o něm neví, protože tam moc lidi nechodí, tak se o něm moc neví. A my jsme chtěli vyzdvihnout hlavně, že je to takový fragment panenské přírody tady v Beskydech. A pak nás ještě zaujalo to, že má takovou bohatou historii. Je spojená s druhou světovou válkou a s partyzány. Na výstavě jsme ukázali trošku, jak se tady vlastně oblast kolem Smrku začala osídlovat, jak se tady vyvíjelo využívání lesních porostů. Ať je to salašnicky nebo těžba dřeva kvůli hutím. Tady v této místnosti, kde máme vlka, rysa či tetřeva, tak to máme vztaženo k horským smrčinám, které jsou právě jenom na těch vrcholových partiích a jsou to přirozené smrčiny na rozdíl od těch, které jsou vysázené od 19. století v celých Beskydech."</w:t>
      </w:r>
    </w:p>
    <w:p>
      <w:pPr/>
      <w:r>
        <w:rPr>
          <w:b w:val="1"/>
          <w:bCs w:val="1"/>
        </w:rPr>
        <w:t xml:space="preserve">Markéta Bednárková, náměstkyně ředitele, programový pracovník Muzea Beskyd:</w:t>
      </w:r>
      <w:r>
        <w:rPr/>
        <w:t xml:space="preserve"> “Vzhledem k tomu, že máme v rámci muzejních sbírek nový přírůstek, což je exponát vycpaného vlka obecného, tak pro něj sháníme nové jméno. A právě v rámci této výstavy mohou návštěvníci o nejlepší jméno hlasovat a dokonce také mohou sami toto jméno navrhnout."</w:t>
      </w:r>
    </w:p>
    <w:p>
      <w:pPr/>
      <w:r>
        <w:rPr/>
        <w:t xml:space="preserve">Výstava smrk potrvá v Muzeu Beskyd Frýdek-Místek až do 23. ledna 2022.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929/beskydska-hora-smrk-ma-vystavu-na-zamku-ve-frydku-lide-vybiraji-jmeno-vl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2026-09-29T12:47:10+02:00</dcterms:created>
  <dcterms:modified xsi:type="dcterms:W3CDTF">2026-09-29T12:47:10+02:00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