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13.12.2021,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60 bytů v domě ve Frýdku-Místku má za sebou rekonstrukci rozvodů vody, odpadu a plynu</w:t>
      </w:r>
    </w:p>
    <w:p>
      <w:pPr/>
      <w:r>
        <w:rPr/>
        <w:t xml:space="preserve">Paní Marie Kecová žije v panelovém domě v Anenské ulici  ve Frýdku-Místku už 48 let. Za náročnou rekonstrukci je proto velmi ráda.</w:t>
      </w:r>
    </w:p>
    <w:p>
      <w:pPr/>
      <w:r>
        <w:rPr>
          <w:b w:val="1"/>
          <w:bCs w:val="1"/>
        </w:rPr>
        <w:t xml:space="preserve">Marie Kecová, nájemnice:</w:t>
      </w:r>
      <w:r>
        <w:rPr/>
        <w:t xml:space="preserve"> "Nejvíc oceňuji, že člověk nemá obavy, že se stane nějaká havárie,  protože to bylo opravdu v takovém špatném stavu. My jsme potom viděli na  chodbě, když to vytáhli, v jakém stavu byly ty součástky nebo ty věci. A  potom oceňujeme ohromně tu ventilaci, která je strašně důležitá, protože tady  vlastně se toalety a koupelna nedaly větrat, jedině nějak dveřmi."</w:t>
      </w:r>
    </w:p>
    <w:p>
      <w:pPr/>
      <w:r>
        <w:rPr>
          <w:b w:val="1"/>
          <w:bCs w:val="1"/>
        </w:rPr>
        <w:t xml:space="preserve">Anketa:</w:t>
      </w:r>
      <w:r>
        <w:rPr/>
        <w:t xml:space="preserve"> "Jsem ráda, že je to hotové, ale bylo to šílené. Náročné to  bylo fyzicky i psychicky."</w:t>
      </w:r>
    </w:p>
    <w:p>
      <w:pPr/>
      <w:r>
        <w:rPr>
          <w:b w:val="1"/>
          <w:bCs w:val="1"/>
        </w:rPr>
        <w:t xml:space="preserve">Jiří Kajzar, náměstek primátora Frýdku-Místku/NMFM/:</w:t>
      </w:r>
      <w:r>
        <w:rPr/>
        <w:t xml:space="preserve"> "Rekonstrukce dopadla výborně. Můžu konstatovat, že jsme opět  měli šťastnou ruku na zhotovitele, který už provedl rekonstrukci vnitřních  rozvodů na ulici Komenského, kde je také věžový dům města. Tam šlo také o  opravu a totální rekonstrukci kanalizace, která se v podstatě rozpadla. A  tady v tomto objektu šlo o rekonstrukci vodovodu, kanalizace,  vzduchotechniky a svislého potrubí plynu, který už byl v havarijním stavu.  Takže vše dopadlo dobře."</w:t>
      </w:r>
    </w:p>
    <w:p>
      <w:pPr/>
      <w:r>
        <w:rPr/>
        <w:t xml:space="preserve">Rekonstrukce šedesáti bytů v šestnáctipatrovém domě  trvala více než dva měsíce. Nájemníci měli k dispozici také dva náhradní  byty a připraveny byly i mobilní toalety. Firma musela řešit také několik  havárií a veškeré práce stihla dokonce v před termínem dokončení. </w:t>
      </w:r>
    </w:p>
    <w:p>
      <w:pPr/>
      <w:r>
        <w:rPr>
          <w:b w:val="1"/>
          <w:bCs w:val="1"/>
        </w:rPr>
        <w:t xml:space="preserve">Marie Kecová, nájemnice:</w:t>
      </w:r>
      <w:r>
        <w:rPr/>
        <w:t xml:space="preserve"> "O všechno se postarali. Samozřejmě, když to opravovali, tak  nešel plyn a nešla voda, nešly odpady. Ale odpoledne vždycky, když skončila  jejich směna, tak nám pustili odpad a pustili nám vodu."</w:t>
      </w:r>
    </w:p>
    <w:p>
      <w:pPr/>
      <w:r>
        <w:rPr>
          <w:b w:val="1"/>
          <w:bCs w:val="1"/>
        </w:rPr>
        <w:t xml:space="preserve">Radovan Hořínek, náměstek primátora Frýdku-Místku/ANO/:</w:t>
      </w:r>
      <w:r>
        <w:rPr/>
        <w:t xml:space="preserve"> "Komunikace s nájemníky, která měla vliv na to provádění  rekonstrukce by nebyla možná bez součinnosti se správkyní, respektive s domovnicí.  Čili tímto bych chtěl paní domovnici poděkovat za součinnost, která správě  obecního majetku poskytla. Samozřejmě jsme si vědomi, že nájemníci byli omezeni v užívání  těch bytů. A na základě požadavku i vzájemného jednání jsme dospěli k tomu,  že bude poskytnuta sleva z nájemného v paušální částce, která  skutečně zohledňuje to objektivní omezení, co se týká užívání bytů."</w:t>
      </w:r>
    </w:p>
    <w:p>
      <w:pPr/>
      <w:r>
        <w:rPr>
          <w:b w:val="1"/>
          <w:bCs w:val="1"/>
        </w:rPr>
        <w:t xml:space="preserve">Jiří Kajzar, náměstek primátora Frýdku-Místku/NMFM/: </w:t>
      </w:r>
      <w:r>
        <w:rPr/>
        <w:t xml:space="preserve">"Celková hodnota rekonstrukce vyšla na 6,5 milionu korun. S tím,  že včetně nějakých dalších nákladů můžeme mluvit zhruba o těch 7 milionech  korun. V příštím roce bychom chtěli udělat ještě rekonstrukci  balkonů a zateplení, pokud se podaří vše naplánovat a naprojektovat, protože si  myslím, že dům si to plně zaslouží."</w:t>
      </w:r>
    </w:p>
    <w:p>
      <w:pPr/>
      <w:r>
        <w:rPr/>
        <w:t xml:space="preserve">Další rekonstrukce vnitřních rozvodů se plánuje také na městském  bytovém domě v ulici Československé armády.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945/60-bytu-v-dome-ve-frydkumistku-ma-za-sebou-rekonstrukci-rozvodu-vody-odpadu-a-ply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2026-08-01T05:49:56+02:00</dcterms:created>
  <dcterms:modified xsi:type="dcterms:W3CDTF">2026-08-01T05:49:56+02:00</dcterms:modified>
</cp:coreProperties>
</file>

<file path=docProps/custom.xml><?xml version="1.0" encoding="utf-8"?>
<Properties xmlns="http://schemas.openxmlformats.org/officeDocument/2006/custom-properties" xmlns:vt="http://schemas.openxmlformats.org/officeDocument/2006/docPropsVTypes"/>
</file>