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16.12.2021,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ve Frýdku-Místku jedná o rozšíření očkovacího místa na Polikliniku</w:t>
      </w:r>
    </w:p>
    <w:p>
      <w:pPr/>
      <w:r>
        <w:rPr/>
        <w:t xml:space="preserve">Očkovací centrum Nemocnice ve Frýdku-Místku už očkuje na  plné obrátky. Denně se tady teď očkuje na 550 až 600 lidí, což je maximální  možná kapacita.</w:t>
      </w:r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"Vzhledem k tomu, že se připravuje očkování 50+ od  příštího týdne. To znamená, budou další klienti, kteří budou chtít třetí dávku  a budou se očkovat potom stále mladší a mladší ročníky. Tak jsme zvažovali ještě  možnost rozšíření očkovacího centra pro větší počet klientů."</w:t>
      </w:r>
    </w:p>
    <w:p>
      <w:pPr/>
      <w:r>
        <w:rPr/>
        <w:t xml:space="preserve">Velkokapacitní očkovací centrum, které fungovalo v Národním  domě zvládlo denně naočkovat v rekordech až 1500 lidí. To už teď ale  slouží opět kulturním akcím. Proto se hledala alternativa. 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"Město Frýdek-Místek nabídlo možnost zřídit očkovací centrum  v Centru aktivních seniorů, které by běželo paralelně s činností tohoto  centra. Chtěli jsme vyjít vstříc našim seniorům a jejich požadavkům. Nicméně v tento  okamžik narážíme společně s nemocnicí na personální nedostatek."</w:t>
      </w:r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"Mohli bychom tam očkovat pouze  několik málo dní v týdnu, a ještě asi ne pravidelně, takže my v těchto  prostorech nebudeme budovat další očkovací pozice. A v současné době  jednáme s poliklinikou ve Frýdku-Místku, kde bychom možná, pokud se  dohodneme, mohli od nového roku zřídit 3 až 4 očkovací pozice pro neregistrované  klienty, takže by to pro ně mohlo být výhodné. To, proč to jednáme s poliklinikou  je taky v tom, že každou ruku, která je k dispozici, tak potřebujeme, aby  pracovala u lůžka, tak nechceme tříštit síly a zdravotníky a lékaře posílat na  další očkovací místa, takže výhoda polikliniky je v tom, že tam jsou  lékaři, kteří by nám s tímto mohli pomoct."</w:t>
      </w:r>
    </w:p>
    <w:p>
      <w:pPr/>
      <w:r>
        <w:rPr/>
        <w:t xml:space="preserve">Na covidových jednotkách aktuálně leží přes 8 desítek lidí.  Jednotka intenzivní péče je ale stále na hraně kapacity. </w:t>
      </w:r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"Pokud ta čísla budou tak klesat, jako klesají dnes a ta  situace bude podobná, tak bychom před Vánocemi klidně mohli uzavřít i tu nejmenší  čtvrtou covidovou stanici a jet přes svátky pouze na 3 akutní covidové stanice.  Samozřejmě pacienti akutní do nemocnice chodí i  necovidoví. Ten stav je zatím pořád vážný nejenom u nás v nemocnici, ale i  v jiných nemocnicích v kraji na intenzivních lůžcích."</w:t>
      </w:r>
    </w:p>
    <w:p>
      <w:pPr/>
      <w:r>
        <w:rPr/>
        <w:t xml:space="preserve">Počty nakažených komplikují také situaci ve školách. </w:t>
      </w:r>
    </w:p>
    <w:p>
      <w:pPr/>
      <w:r>
        <w:rPr>
          <w:b w:val="1"/>
          <w:bCs w:val="1"/>
        </w:rPr>
        <w:t xml:space="preserve">Petr Korč, primátor Frýdku-Místku/NMFM/</w:t>
      </w:r>
      <w:r>
        <w:rPr/>
        <w:t xml:space="preserve">: "Město Frýdek-Místek se snaží udržet v chodu všechny své  školy. Pouze na 2. Základní škole situace dospěla už do okamžiku, že velká část  pedagogického sboru se dostala do karantény a ředitelství školy rozhodlo o týdenním  uzavření této konkrétní jedné školy."</w:t>
      </w:r>
    </w:p>
    <w:p>
      <w:pPr/>
      <w:r>
        <w:rPr/>
        <w:t xml:space="preserve">Velkým problém je, že jakmile je někdo v rodině pozitivní,  nejbližší příbuzní musí do karantény. To v případě dětí způsobuje také velkou  školní absenci.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9001/nemocnice-ve-frydkumistku-jedna-o-rozsireni-ockovaciho-mista-na-polikli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2026-07-05T01:26:55+02:00</dcterms:created>
  <dcterms:modified xsi:type="dcterms:W3CDTF">2026-07-05T01:26:55+02:00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