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20.12.2021,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si připomněli desáté výročí úmrtí Václava Havla</w:t>
      </w:r>
    </w:p>
    <w:p>
      <w:pPr/>
      <w:r>
        <w:rPr/>
        <w:t xml:space="preserve">Desáté výročí úmrtí Václava Havla si připomněla celá republika, a také Nový Jičín. Malý happening se večer 18. prosince konal na prostranství, které je od letošního roku oficiálně pojmenováno jako Nádvoří Václava Havla. </w:t>
      </w:r>
    </w:p>
    <w:p>
      <w:pPr/>
      <w:r>
        <w:rPr>
          <w:b w:val="1"/>
          <w:bCs w:val="1"/>
        </w:rPr>
        <w:t xml:space="preserve">Ivan Janík, Novojičínská otevřená společnost: </w:t>
      </w:r>
      <w:r>
        <w:rPr/>
        <w:t xml:space="preserve">“My na něj nechceme vzpomínat se smutkem a nechcete nějakou velkou nostalgii. Chceme jen si tady připomenout jeho odkaz a to, aby myšlenky Václava Havla tady zůstaly stále. Chceme zazpívat Václavu Havlovi koledy, chceme mu poslat nějaký dopis a máme velkou naději po volbách, že ten duch Václava Havla se znovu vrátí do naší země.” </w:t>
      </w:r>
    </w:p>
    <w:p>
      <w:pPr/>
      <w:r>
        <w:rPr/>
        <w:t xml:space="preserve">Havlovo nádvoří ozdobil v těchto dnech také vánoční stromek, jehož příběh se pojí s obcemi z jižní Moravy, které v létě zasáhlo tornádo, a kam i někteří Novojičínští jezdili pomáhat.  </w:t>
      </w:r>
    </w:p>
    <w:p>
      <w:pPr/>
      <w:r>
        <w:rPr>
          <w:b w:val="1"/>
          <w:bCs w:val="1"/>
        </w:rPr>
        <w:t xml:space="preserve">Jaroslav Perútka (KDU-ČSL), zastupitel města: </w:t>
      </w:r>
      <w:r>
        <w:rPr/>
        <w:t xml:space="preserve">“Stromeček, který jsme tady teď tady dali, tak je z darů z Liberecka, kde jsme byli pro stromy, které tamní lidé věnovali jižní Moravě postižené tornádem, a jižní Morava nám jeden stromeček a část ozdob, které byly také darované, dala, abychom ho věnovali Václavu Havlovi.”    </w:t>
      </w:r>
    </w:p>
    <w:p>
      <w:pPr/>
      <w:r>
        <w:rPr/>
        <w:t xml:space="preserve">Stromeček zůstane na prostranství několik dní, pověsit na něj svou ozdobu může i kdokoliv z veřejnosti.</w:t>
      </w:r>
    </w:p>
    <w:p>
      <w:pPr/>
      <w:r>
        <w:rPr>
          <w:b w:val="1"/>
          <w:bCs w:val="1"/>
        </w:rPr>
        <w:t xml:space="preserve">Jaroslav Perútka (KDU-ČSL), zastupitel města: </w:t>
      </w:r>
      <w:r>
        <w:rPr/>
        <w:t xml:space="preserve">“Pak bychom chtěli ty ozdoby sundat a darovat například dětskému domovu nebo někomu, komu by udělaly radost.”  </w:t>
      </w:r>
    </w:p>
    <w:p>
      <w:pPr/>
      <w:r>
        <w:rPr/>
        <w:t xml:space="preserve">Už pár dní před vzpomínkovou akcí se jiné ozdoby, papíroví ptáci, objevily i na dvou stromech v prostoru nádvoří. Šlo o celorepublikový projekt, do kterého se zapojily mnohé školy, v Nové Jičíně například Základní škola Komenského 66. </w:t>
      </w:r>
    </w:p>
    <w:p>
      <w:pPr/>
      <w:r>
        <w:rPr>
          <w:b w:val="1"/>
          <w:bCs w:val="1"/>
        </w:rPr>
        <w:t xml:space="preserve">Věra Janíková, Novojičínská otevřená společnost: </w:t>
      </w:r>
      <w:r>
        <w:rPr/>
        <w:t xml:space="preserve">“Děti vytvořily ptáčky, které mohou zavěsit někde do prostoru, a to samotné je inspirováno kresbou Petra Síse, který vytvořil letící postavu  z malých ptáčků, a je to symbol svobody, duchovního růstu a toho všeho, co pro nás Václav Havel znamenal.”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072/novojicinsti-si-pripomneli-desate-vyroci-umrti-vaclava-hav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2026-06-27T08:50:33+02:00</dcterms:created>
  <dcterms:modified xsi:type="dcterms:W3CDTF">2026-06-27T08:50:33+02:00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