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20.12.2021,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Hotel Centrum ve Frýdku-Místku kupuje městská společnost, chce v něm vybudovat své zázemí i byty</w:t>
      </w:r>
    </w:p>
    <w:p>
      <w:pPr/>
      <w:r>
        <w:rPr/>
        <w:t xml:space="preserve">Léta chátrající hotel Centrum ve Frýdku-Místku je zřejmě  zachráněn. Městu se podařil nečekaný kousek, projevila o něj totiž zájem městská  společnost DISTEP.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"Hotel Centrum konečně zná svoji budoucnost a já si dovolím říct takové lidové přirovnání. Nám se podařilo zabít jednou ranou ne dvě  mouchy, ale tři mouchy. Protože za prvé hotel Centrum zůstane stát. Za druhé  stále pracujeme s tou možností, že tam vzniknou byty a bydlení. A za třetí  ten hotel získá městská společnost, takže zůstane plně pod kontrolou města.  Nebude tam obchod s chudobou."</w:t>
      </w:r>
    </w:p>
    <w:p>
      <w:pPr/>
      <w:r>
        <w:rPr/>
        <w:t xml:space="preserve">DISTEP je primárním dodavatelem tepla ve městě, spravuje i  vlastní nemovitosti, které má v pronájmu a má také několik různých objektů,  kde má střediska údržby i dopravy. </w:t>
      </w:r>
    </w:p>
    <w:p>
      <w:pPr/>
      <w:r>
        <w:rPr>
          <w:b w:val="1"/>
          <w:bCs w:val="1"/>
        </w:rPr>
        <w:t xml:space="preserve">Jiří Čuda, předseda představenstva společnosti DISTEP:</w:t>
      </w:r>
      <w:r>
        <w:rPr/>
        <w:t xml:space="preserve"> "Hotel Centrum se nám vyloženě nabízí k tomu, abychom  všechna tyto roztříštěná pracoviště, která máme, přesunuli do bývalého restauračního  traktu, který svojí velikostí odpovídá našim potřebám. A to jak technické, tak  administrativní zázemí. S tím, že všechny tyto prostory jsme schopni si  sami naprojektovat, technicky upravit, zhodnocovat, udržovat. S tím, že  došlo by tam k přesunu našeho dispečinku 24/7, abychom měli neustálý  dohled nad těmito prostory."</w:t>
      </w:r>
    </w:p>
    <w:p>
      <w:pPr/>
      <w:r>
        <w:rPr/>
        <w:t xml:space="preserve">Na město v posledních měsících přišly 4 nabídky k odkupu  nebo směně hotelu za jiné nemovitosti. Vytvořená pracovní skupina k tomu následně  doporučila ještě prodej formou dražby nebo licitace. Nakonec ale rozhodla nabídka  na odkup společností DISTEP za téměř 44 milionů korun a zastupitelé prodej  schválili. 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"To byl složitý materiál, dokonce se dá označit za mimořádně  složitý. Nejenom z toho hlediska formálního, ale i z hlediska toho, o  jak citlivou záležitost se jedná pro veřejnost. A snažili jsme se samozřejmě  dát zastupitelům veškeré relevantní podklady. Proto, pokud byly určité připomínky  k rozsahu toho materiálu, který měl skoro 300 stran, tak bylo to způsobeno  právě tím. Chtěl bych poděkovat za přípravu tohoto materiálu zejména odboru správy obecního  majetku, ale i dalším odborům, které se na tom podílely."</w:t>
      </w:r>
    </w:p>
    <w:p>
      <w:pPr/>
      <w:r>
        <w:rPr>
          <w:b w:val="1"/>
          <w:bCs w:val="1"/>
        </w:rPr>
        <w:t xml:space="preserve">Leonard Varga, náměstek primátora Frýdku-Místku/Piráti/: </w:t>
      </w:r>
      <w:r>
        <w:rPr/>
        <w:t xml:space="preserve">"Dobrá věc se podařila. Já jsem moc rád, že jsme jako pirátská  strana mohli být u záchrany hotelu Centrum. To, aby nešel k zemi, nebyl  zdemolován, byla jedna z našich hlavních priorit, proč jsme vstoupili do  koalice v březnu."</w:t>
      </w:r>
    </w:p>
    <w:p>
      <w:pPr/>
      <w:r>
        <w:rPr/>
        <w:t xml:space="preserve">DISTEP chce také postupně přeměnit bývalou hotelovou část na  byty. </w:t>
      </w:r>
    </w:p>
    <w:p>
      <w:pPr/>
      <w:r>
        <w:rPr>
          <w:b w:val="1"/>
          <w:bCs w:val="1"/>
        </w:rPr>
        <w:t xml:space="preserve">Jiří Čuda, předseda představenstva společnosti DISTEP:</w:t>
      </w:r>
      <w:r>
        <w:rPr/>
        <w:t xml:space="preserve"> "Následně bychom tyto prostory rekonstruovali na bytové  jednotky o velikosti 2+kk, 1+kk. Plus startovací byty, které případně můžeme potom  nabídnout městu. Stejně tak se tam nabízí možnost, abychom tam vypracovali  projekt a rekonstrukci pro byty pro handicapované, které by byly přístupné  právě přímo z těch prostor toho parkoviště."</w:t>
      </w:r>
    </w:p>
    <w:p>
      <w:pPr/>
      <w:r>
        <w:rPr/>
        <w:t xml:space="preserve">Společnost předpokládá, že do dvou let bude mít připravenou  projektovou dokumentaci a patřičná stavební povolení. </w:t>
      </w:r>
    </w:p>
    <w:p>
      <w:pPr/>
      <w:r>
        <w:rPr>
          <w:b w:val="1"/>
          <w:bCs w:val="1"/>
        </w:rPr>
        <w:t xml:space="preserve">Jiří Čuda, předseda představenstva společnosti DISTEP:</w:t>
      </w:r>
      <w:r>
        <w:rPr/>
        <w:t xml:space="preserve"> "Od toho se potom budou následně odvíjet ty samotné stavební úpravy  té části technicko-administrativní. Což v tuto chvíli počítejme cca v rozsahu  plus dva roky a potom následně v dalších letech bychom prováděli úpravu  těch částí pater toho komplexu ubytovacího. Kdy v každém roce chceme opravit  cca dva patra. Čili nám vychází nějaký časový harmonogram do sedmi let."</w:t>
      </w:r>
    </w:p>
    <w:p>
      <w:pPr/>
      <w:r>
        <w:rPr/>
        <w:t xml:space="preserve">Hotel je pro DISTEP zajímavý ještě z jednoho důvodu.  Uvnitř je obrovský výměník tepla. </w:t>
      </w:r>
    </w:p>
    <w:p>
      <w:pPr/>
      <w:r>
        <w:rPr>
          <w:b w:val="1"/>
          <w:bCs w:val="1"/>
        </w:rPr>
        <w:t xml:space="preserve">Jiří Čuda, předseda představenstva společnosti DISTEP:</w:t>
      </w:r>
      <w:r>
        <w:rPr/>
        <w:t xml:space="preserve"> "Je to takový dům v domě, která má dneska plochu cca 400  metrů čtverečních, kterou právě chceme použít, jak pro zásobování teplem  samotného objektu. A dále ji upravit tak, abychom připravili už půdu i pro další  rozvoj území jako takového."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"Předpokládáme, že v té oblasti vznikne nová čtvrť města,  zejména s bydlením. A nejdůležitější informace, která z toho plyne  je, že peníze, které společnost DISTEP nahospodařila, tak neutratí, nerozpustí,  ale investuje do projektu, který v budoucnu zajistí, že nebude cena tepla  růst, tak jako jinde."</w:t>
      </w:r>
    </w:p>
    <w:p>
      <w:pPr/>
      <w:r>
        <w:rPr/>
        <w:t xml:space="preserve">DISTEP počítá příští rok s navýšením cen za teplo o  zhruba 9 procent. Oproti tomu taková Ostrava zdraží o více než 22 procent.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9073/hotel-centrum-ve-frydkumistku-kupuje-mestska-spolecnost-chce-v-nem-vybudovat-sve-zazemi-i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2026-06-04T03:47:22+02:00</dcterms:created>
  <dcterms:modified xsi:type="dcterms:W3CDTF">2026-06-04T03:47:22+02:00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