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řeší, co udělat s městským domem v Dolních Datyních, který je ve špatném stavu</w:t>
      </w:r>
    </w:p>
    <w:p>
      <w:pPr/>
      <w:r>
        <w:rPr/>
        <w:t xml:space="preserve">Město řeší, co udělat s domem v Dolních Datyních v Občanské ulici. V budově se nachází knihovna, scházely se tam spolky, občanská komise. Desítky let zde bydlel jeden nájemník. Ten už ale dům opustil.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“27.10. jsme obdrželi informace od správce objektu MRA, která provedla revizi a informovala nás, že v tomto domě je kotel a tlaková nádoba, která dle revizní zprávy není schopna bezpečného provozu. Rovněž tento objekt nelze dále vytápět ani jiným způsobem kvůli nevyhovujícímu stavu elektriky, která v tom domě je a dům není připojen na plynovod.” </w:t>
      </w:r>
    </w:p>
    <w:p>
      <w:pPr/>
      <w:r>
        <w:rPr/>
        <w:t xml:space="preserve">Město si nechalo vypracovat kalkulaci, kolik by stála případná oprava domu a bytu po nájemníkovi. Investice by se vyšplhala téměř na čtyři miliony korun. Proto byl zastupitelům předložen ke schválení návrh na pronájem, případně prodej nemovitosti. Následně město vyhodnotí návrhy.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“Budeme chtít pro tento dům a objekt co nejlepší využití tak, aby to přineslo dobré využití do budoucna i pro ty občany i s ohledem na tu lokalitu, protože ty problémy, které tam jsou, samozřejmě vnímáme. Já jsem byl několikrát na občanské komisi, diskutovali jsme tento problém i se zástupci z této komise, kteří potom přišli i na magistrát Havířova. Jednali jsme i u pana primátora, vnímáme to, ale chceme se zachovat jako dobrý hospodář. To znamená, chceme tento dům využít co možná nejefektivněji a chceme ho využít jak to bude nejlépe možné. Ty náklady, které to spolkne, jsou enormní a já za sebe radši za tu částku opravím deset bytů ve městě, nicméně pokud se někdo přihlásí a dá tam nějaký záměr i z hlediska služeb, či ostatního, nebo i nějaký soukromý subjekt, tak já budu rád. Rádi si ti nabídku zkonzultujeme a zastupitelstvu předložíme nejlepší možnou variantu.”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21/havirov-resi-co-udelat-s-mestskym-domem-v-dolnich-datynich-ktery-je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2026-07-10T18:09:14+02:00</dcterms:created>
  <dcterms:modified xsi:type="dcterms:W3CDTF">2026-07-10T18:09:14+02:00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