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údržbu ve Frýdku-Místku komplikují špatně parkující auta i koloběžky</w:t>
      </w:r>
    </w:p>
    <w:p>
      <w:pPr/>
      <w:r>
        <w:rPr/>
        <w:t xml:space="preserve">První velké sněžení zaznamenaly pracovníci technických  služeb z 9. na 10. prosince. Další větší nasazení přišlo těsně před Vánoci. Nepřetržitá  pohotovost se přitom kvůli náhlým změnám počasí drží už od listopadu. Do akce  vyjíždí sypače, traktory technických služeb i 10 dalších v místních částech.  Za noc se vysype až 50 tun chemického posypového materiálu. Zásoba je připravena  na nadprůměrnou zimu.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"Co se týče těch chemických, tak jsme objednali 1340 tun. S tím,  že ve smlouvě máme ještě další opce na 30 procent toho celkového objemu. A inert  se objednává podle potřeby."</w:t>
      </w:r>
    </w:p>
    <w:p>
      <w:pPr/>
      <w:r>
        <w:rPr/>
        <w:t xml:space="preserve">Zimní údržbu 350 kilometrů komunikací včetně chodníků nově  komplikují nejen neukáznění řidiči.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"Parkují na krajnicích chodníků. Nám neskutečně stěžují ten  průjezdní profil. Bohužel v těch prvních zásazích letošního roku jsme  zaznamenali takový trošičku nový nešvar. A to jsou koloběžky, kde nezřídka se  stává, že parkují skoro uprostřed chodníků a naši zaměstnanci, kteří jezdí s těmi  multikárami, především po těch chodnících, tak samozřejmě mají obrovský problém."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"Městská policie v rámci konkrétních žádostí pracovníků  technických služeb provádí místní šetření s cílem efektivního odstranění,  či spíše přeparkování předmětných vozidel v dané lokalitě. Zjištěné  přestupky jsou pak řešeny dle platné právní legislativy."</w:t>
      </w:r>
    </w:p>
    <w:p>
      <w:pPr/>
      <w:r>
        <w:rPr/>
        <w:t xml:space="preserve">V návaznosti na předpověď počasí bude tradičně zimní  údržba v pohotovosti až do konce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131/zimni-udrzbu-ve-frydkumistku-komplikuji-spatne-parkujici-auta-i-kolob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2026-06-24T15:50:55+02:00</dcterms:created>
  <dcterms:modified xsi:type="dcterms:W3CDTF">2026-06-24T15:50:55+02:00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