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02:30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jsou štědří. Opět přispívali do sbírky Srdce pro Porubu</w:t>
      </w:r>
    </w:p>
    <w:p>
      <w:pPr/>
      <w:r>
        <w:rPr/>
        <w:t xml:space="preserve">Charitativní punč se starostkou. To je už tradiční předvánoční akce, která pomáhá a která se každým rokem koná na Alšově náměstí v Porubě, Její výtěžek jde do poslední koruny na účet sbírky Srdce pro Porubu.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“Rozléváme nealko punč. Někteří se ptají, jestli náhodou by nebyl alko, ale je pravda, že raději rozléváme nealko. Přišlo docela dost lidí a myslím si, že se nám z toho pomaličku stává tradice a lidé opravdu se chtějí bavit. Je vidět, že chtějí přispívat na sbírku, vypadá to, že někteří opravdu přišli cíleně vyloženě na tento punč.”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“Musím říct, že jsem šla výjimečně náhodou na zdravotní procházku s dcerou, takže jsem to nevěděla, ale teďkom jsem si zašla a přispěli jsme. My jsme tady bydleli kousek, teď bydlíme trošku dál, ale pořád tady chodíme často.</w:t>
      </w:r>
    </w:p>
    <w:p>
      <w:pPr/>
      <w:r>
        <w:rPr/>
        <w:t xml:space="preserve">Šla jsem okolo, myslela jsem, že tu žádné trhy nejsou. Byla jsem v Praze minulý týden a :am se prodává všechno. Víno svařené, punč, všechno. Trhy fungují, akorát  my to máme </w:t>
      </w:r>
    </w:p>
    <w:p>
      <w:pPr/>
      <w:r>
        <w:rPr/>
        <w:t xml:space="preserve">asi zakázané.”</w:t>
      </w:r>
    </w:p>
    <w:p>
      <w:pPr/>
      <w:r>
        <w:rPr/>
        <w:t xml:space="preserve">“Přišli jsme cíleně samozřejmě poslechnout si dobrou hudbu, dát si nealko punč s paní starostkou."</w:t>
      </w:r>
    </w:p>
    <w:p>
      <w:pPr/>
      <w:r>
        <w:rPr/>
        <w:t xml:space="preserve">“My jsme se tady dostali, protože jsme nevěděli, co dělat s tímto malým špuntem.”</w:t>
      </w:r>
    </w:p>
    <w:p>
      <w:pPr/>
      <w:r>
        <w:rPr/>
        <w:t xml:space="preserve">Zároveň s punčem si lidé mohli zakoupit i stylový hrníček, nebo čistě porubské ponožky a na Alšově náměstí se také předával šek rodině malé Adélky, na kterou lidé přispěli částkou přes 70 tisíc korun.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“Uděláme si společnou fotografii, aby lidé skutečně viděli, že ta jejich pomoc má smysl. Takže opravdu pomáhat a právě v době předvánoční je opravdu pěkné a my jsme rádi, že to vychází a že sbírka pořád funguje.”</w:t>
      </w:r>
    </w:p>
    <w:p>
      <w:pPr/>
      <w:r>
        <w:rPr>
          <w:b w:val="1"/>
          <w:bCs w:val="1"/>
        </w:rPr>
        <w:t xml:space="preserve">Petra Štechová, maminka Adélky: </w:t>
      </w:r>
      <w:r>
        <w:rPr/>
        <w:t xml:space="preserve">“My moc děkujeme všem, kteří se podíleli jakýmkoli způsobem na sbírce v této nelehké době a otevřeli svá srdce a díky té sbírce, tomu výtěžku může Adélka letos strávit dva pobyty v sanatoriích Klimkovice. Dva rehabilitační pobyty, které Adélka potřebuje, aby se ten zdravotní stav zlepšoval. Jsou to speciální doplatkové pobyty, které nehradí zdravotní pojišťovna.”</w:t>
      </w:r>
    </w:p>
    <w:p>
      <w:pPr/>
      <w:r>
        <w:rPr/>
        <w:t xml:space="preserve">Ponožky i hrníček jsou v prodeji i v informačním centru na Hlavní třídě. Koupi hrníčku přispějete 50ti korunou na sbírku Srdce pro Porubu.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148/porubane-jsou-stedri-opet-prispivali-do-sbirky-srdce-pro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