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Otužilec a dálkový plavec Pavel Poljanský udržel tradici Bruntálského krystalku v mrazivé vodě</w:t>
      </w:r>
    </w:p>
    <w:p>
      <w:pPr/>
      <w:r>
        <w:rPr/>
        <w:t xml:space="preserve"> Pavel Poljanský letos nešel do vody sám, setkal se ve vodě se svým kamarádem otužilcem.</w:t>
      </w:r>
    </w:p>
    <w:p>
      <w:pPr/>
      <w:r>
        <w:rPr>
          <w:b w:val="1"/>
          <w:bCs w:val="1"/>
        </w:rPr>
        <w:t xml:space="preserve">Pavel Poljanský, dálkový plavec a zakladatel akce: </w:t>
      </w:r>
      <w:r>
        <w:rPr/>
        <w:t xml:space="preserve">„Nechci, aby to skončilo, aby se to přerušilo, já bych si moc přál, aby to trvalo, dokud na to budu mít síly, tak bych to chtěl udržet ten Krystalek.“  </w:t>
      </w:r>
    </w:p>
    <w:p>
      <w:pPr/>
      <w:r>
        <w:rPr>
          <w:b w:val="1"/>
          <w:bCs w:val="1"/>
        </w:rPr>
        <w:t xml:space="preserve">Jiří Uhlíř, otužilec, Opava:</w:t>
      </w:r>
      <w:r>
        <w:rPr/>
        <w:t xml:space="preserve"> „Pár let ho tady sleduji, tak občas jsem tady zavítal, když tady byl oficiálně Krystalek. Pravidelně jak do vody, tak chodíme i po horách, vysvlečení jenom do kraťasů.“</w:t>
      </w:r>
    </w:p>
    <w:p>
      <w:pPr/>
      <w:r>
        <w:rPr/>
        <w:t xml:space="preserve"> Setkání otužilců přihlíželi za desetistupňového mrazu i obdivovatelé Pavla Poljanského.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otužilec rozhodně nejsem, je to na mě i vidět, já jsem se tady přišel podívat na chviličku jenom, než se poutíkám zase zpátky schovat do tepla, jak pan Poljanský bude pokračovat v tradici Bruntálského krystalku pravidelně na 25. prosince.“</w:t>
      </w:r>
    </w:p>
    <w:p>
      <w:pPr/>
      <w:r>
        <w:rPr/>
        <w:t xml:space="preserve"> Za mrazivého počasí se voda zdá teplejší a otužilcům vyhovuje lépe.</w:t>
      </w:r>
    </w:p>
    <w:p>
      <w:pPr/>
      <w:r>
        <w:rPr>
          <w:b w:val="1"/>
          <w:bCs w:val="1"/>
        </w:rPr>
        <w:t xml:space="preserve">Pavel Poljanský, dálkový plavec a zakladatel akce:</w:t>
      </w:r>
      <w:r>
        <w:rPr/>
        <w:t xml:space="preserve"> „Myslím, že ta voda je dobrá vždycky. Jsem rád, že jsem tady, protože pro mě je to nedílnou součástí vánočních svátků, hlavně vím, že jsem furt v pohybu. Bez toho bych si nedokázal představit rok, načerpal jsem tady energii a doufám, že ji příští rok budu vydávat.“</w:t>
      </w:r>
    </w:p>
    <w:p>
      <w:pPr/>
      <w:r>
        <w:rPr>
          <w:b w:val="1"/>
          <w:bCs w:val="1"/>
        </w:rPr>
        <w:t xml:space="preserve">Jiří Uhlíř, otužilec, Opava: </w:t>
      </w:r>
      <w:r>
        <w:rPr/>
        <w:t xml:space="preserve">„Celý den jsem byl takový ospalý, tak teď jsem se trochu probral.“</w:t>
      </w:r>
    </w:p>
    <w:p>
      <w:pPr/>
      <w:r>
        <w:rPr/>
        <w:t xml:space="preserve"> Pavel Poljanský, který je také judistou, si do vody vzal první ze svých sedmi kimon a věří, že příští rok s ním bude opět u oficiálního velkého Bruntálského krystalku.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167/otuzilec-a-dalkovy-plavec-pavel-poljansky-udrzel-tradici-bruntalskeho-krystalku-v-mraziv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2026-07-21T16:50:58+02:00</dcterms:created>
  <dcterms:modified xsi:type="dcterms:W3CDTF">2026-07-21T16:50:58+02:00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