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uvítala jako jediná nový rok ohňostrojem. Obvod má na letošní rok velké plány</w:t>
      </w:r>
    </w:p>
    <w:p>
      <w:pPr/>
      <w:r>
        <w:rPr/>
        <w:t xml:space="preserve">Na Slezské Ostravě přivítali příchod roku 2022 tradičním  půlnočním ohňostrojem, který se zde pravidelně pořádá už od roku 2004. Původně býval  před Slezskoostravským hradem a od roku 2008 už se přesunul před slezskoostravskou  radnici. Viditelný je tak vždy z různých míst kolem dokola a lidé se kvůli  němu nemusejí srocovat na jednom místě.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"Ohňostroj byl jediný, který se v Ostravě oficiálně  konal. My jsme se rozhodli jej nezrušit, protože jej vnímáme jako symbol oslav  příchodu nového roku. A jako věc, která je veskrze pozitivní. Takže jsme chtěli  pozitivně naladit i naše občany. Všem našim občanům, ale nejen jim, bych rád do nového roku  popřál především pevné zdraví, ale i štěstí, životní pohodu a aby se jim splnily  všechny cíle, které si pro tento rok stanovili."</w:t>
      </w:r>
    </w:p>
    <w:p>
      <w:pPr/>
      <w:r>
        <w:rPr/>
        <w:t xml:space="preserve">A řadu velkých cílů si pro letošní rok připravila i Slezská  Ostrava. Bude to především o velkých investicích.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v letošním roce chystá dokončení řady  investičních akcí. Mezi ty hlavní patří dokončení výstavby Domova pro seniory v Antošovicích,  ale také rekonstrukce Kulturního domu v Heřmanicích. Nebo také řada  revitalizací veřejných prostranství, mezi které patří třeba Náves v Heřmanicích  nebo veřejné prostranství nad stadionem Bazaly."</w:t>
      </w:r>
    </w:p>
    <w:p>
      <w:pPr/>
      <w:r>
        <w:rPr/>
        <w:t xml:space="preserve">Obvod zároveň věří, že bude moci pro občany uspořádat také  různé společenské akce.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"Pokud to vládní opatření umožní, tak doufáme, že se nám podaří  uskutečnit i řadu kulturních a společenských akcí. V březnu například ples  městského obvodu nebo květnový Den Slezské, popřípadě promítání letních kin."</w:t>
      </w:r>
    </w:p>
    <w:p>
      <w:pPr/>
      <w:r>
        <w:rPr/>
        <w:t xml:space="preserve">Obvod chce také organizovat pravidelná setkání s občany,  kde jim bude postupně představovat své aktuální plány a zároveň se lidí  dotazovat na to, co je nejvíce trápí.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9248/slezska-ostrava-uvitala-jako-jedina-novy-rok-ohnostrojem-obvod-ma-na-letosni-rok-velk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2026-06-04T09:06:32+02:00</dcterms:created>
  <dcterms:modified xsi:type="dcterms:W3CDTF">2026-06-04T09:06:32+02:00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