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6.1.2022,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VŠB-TUO mohou školáci i ve svém volnu. Otevřená je pro ně Junior univerzita</w:t>
      </w:r>
    </w:p>
    <w:p>
      <w:pPr/>
      <w:r>
        <w:rPr/>
        <w:t xml:space="preserve">Už více než 10 let na VŠB-TUO běží projekt Zlepši si techniku. Odborníci tak jezdí do škol s přednáškami a workshopy a školy zase na univerzitu na exkurze do laboratoří, nebo na projektové dny. Nově je součástí projektu i Junior univerzita.</w:t>
      </w:r>
    </w:p>
    <w:p>
      <w:pPr/>
      <w:r>
        <w:rPr>
          <w:b w:val="1"/>
          <w:bCs w:val="1"/>
        </w:rPr>
        <w:t xml:space="preserve">Jarmila Černá, koordinátorka projektu: </w:t>
      </w:r>
      <w:r>
        <w:rPr/>
        <w:t xml:space="preserve">“Chceme, aby si děti představily, o čem technika je a hlavně, že je velmi prospěšná pro nás. Všichni ji využíváme, ale málokdo ji rozumí. Takže chceme odkrýt taje techniky. Ony za námi mohly chodit se školou ve školním čase, ale teď můžou i samy po škole. Děti si vybírají ty programy podle toho, jak mají čas a co je zajímá.”</w:t>
      </w:r>
    </w:p>
    <w:p>
      <w:pPr/>
      <w:r>
        <w:rPr/>
        <w:t xml:space="preserve">Vznikl kvůli tomu i nový web, kde najdete komplexní nabídku programů rozdělenou nejen podle náročnosti, ale i podle kapacity. Jde o různé kroužky, workshopy, přednášky a vědecké projekty z oblasti techniky, přírodních věd a ekonomie.</w:t>
      </w:r>
    </w:p>
    <w:p>
      <w:pPr/>
      <w:r>
        <w:rPr>
          <w:b w:val="1"/>
          <w:bCs w:val="1"/>
        </w:rPr>
        <w:t xml:space="preserve">Jarmila Černá, koordinátorka projektu:</w:t>
      </w:r>
      <w:r>
        <w:rPr/>
        <w:t xml:space="preserve"> “Zatím ze tří čtvrtin mají velký zájem menší děti ZŠ, které zajímá chemie, environmentální programy, robotika, metalurgie, nebo z materiálového inženýrství práce s hrnčířským kruhem. Ale jsou to také kroužky kybernetiky, 3D tisku, programování, mineralogie. Taky z geologie máme kroužek a tak dále.”</w:t>
      </w:r>
    </w:p>
    <w:p>
      <w:pPr/>
      <w:r>
        <w:rPr/>
        <w:t xml:space="preserve">Oblíbený je také Robotech kemp, který je určen pro děti druhého stupně základních škol a studenty středních škol a probíhá maximálně 2x ročně. </w:t>
      </w:r>
    </w:p>
    <w:p>
      <w:pPr/>
      <w:r>
        <w:rPr>
          <w:b w:val="1"/>
          <w:bCs w:val="1"/>
        </w:rPr>
        <w:t xml:space="preserve">Michal Řepka, lektor kroužku: </w:t>
      </w:r>
      <w:r>
        <w:rPr/>
        <w:t xml:space="preserve">“Děti se v kroužku mohou naučit základy programování, základy mechaniky, základy stavění robotů od nějakých jezdících robotů, jezdítek až po nějaké chodící roboty. Děti obecně překvapují tím, že jsou hodně tvořivé a vytváří si různé roztodivné tvary robotů. Byly tady děti co si třeba vytvořili robota, který byl schopen překonat schodiště, nebo si třeba vytvořily housenku, která se dokázala potom i hýbat jako housenka.”</w:t>
      </w:r>
    </w:p>
    <w:p>
      <w:pPr/>
      <w:r>
        <w:rPr>
          <w:b w:val="1"/>
          <w:bCs w:val="1"/>
        </w:rPr>
        <w:t xml:space="preserve">Anketa: účastníci kurzu: </w:t>
      </w:r>
      <w:r>
        <w:rPr/>
        <w:t xml:space="preserve">“Vyrobil jsem robota, který vlastně má jenom rameno, aby zvedl nepřítele a nemohl nepřítel odjet. Jinak mám zatím problémy s vyvážením, protože vždycky, když někoho nadzvednu, tak se převážím dopředu, ale snažím se to vyřešit. Nejvíce mě zaujala asi ta stavba, protože mě baví stavět různé věci a jsem kreativní.”</w:t>
      </w:r>
    </w:p>
    <w:p>
      <w:pPr/>
      <w:r>
        <w:rPr/>
        <w:t xml:space="preserve">“Poprvé jsme vyrobili robota, který nadzvedával nepřátele a teď pracujeme na Arnachosovi, což je takový robot, který má 8 nohou a my se snažíme naprogramovat, aby začal po nich chodit. Je to tady zajímavé a nejvíce mě zaujalo asi programování.”</w:t>
      </w:r>
    </w:p>
    <w:p>
      <w:pPr/>
      <w:r>
        <w:rPr/>
        <w:t xml:space="preserve">Veškeré podrobnosti o Junior univerzitě najdete na webu </w:t>
      </w:r>
      <w:hyperlink r:id="rId9" w:history="1">
        <w:r>
          <w:rPr/>
          <w:t xml:space="preserve">www.zlepsisitechniku.vsb.cz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9267/na-vsbtuo-mohou-skolaci-i-ve-svem-volnu-otevrena-je-pro-ne-junior-univerzita" TargetMode="External"/><Relationship Id="rId9" Type="http://schemas.openxmlformats.org/officeDocument/2006/relationships/hyperlink" Target="http://www.zlepsisitechniku.vs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2026-07-09T01:38:07+02:00</dcterms:created>
  <dcterms:modified xsi:type="dcterms:W3CDTF">2026-07-09T01:38:07+02:00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