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kolech musí mít v Polsku u sebe průkaz cyklisty, chodci nesmí na přechodech používat mobily</w:t>
      </w:r>
    </w:p>
    <w:p>
      <w:pPr/>
      <w:r>
        <w:rPr/>
        <w:t xml:space="preserve">Povinnost mít u sebe průkaz cyklisty platí pro děti na jízdním kole v Polsku od začátku letošního roku. Policisté je sice nebudou kontrolovat cíleně právě na tuto povinnost, pokutu však za chybějící doklad mohou dostat, pokud budou mít například nehodu. Postihem může být i domluva, ale pokuta může činit až 1500 zlotých, což je v přepočtu více než 8 tisíc korun.</w:t>
      </w:r>
    </w:p>
    <w:p>
      <w:pPr/>
      <w:r>
        <w:rPr>
          <w:b w:val="1"/>
          <w:bCs w:val="1"/>
        </w:rPr>
        <w:t xml:space="preserve">Jacek Bąk, velitel strážníků v polském Těšíně:</w:t>
      </w:r>
      <w:r>
        <w:rPr/>
        <w:t xml:space="preserve"> “Průkaz cyklisty musí mít od 1. ledna všichni cyklisté ve věku od 10 do 18 let roku. U starších to není nutné. Pokuta za porušení je až 1500 zlotých. Řešením může být i poučení. Při každé kontrole, kterou bude provádět strážník nebo policista, bude muset mladý cyklista předložit průkaz cyklisty, nebo tak učiní v případě nehody. Nebude to však tak, že by se všechny polské služby najednou pustily do kontrol dětských účastníků silničního provozu.” </w:t>
      </w:r>
    </w:p>
    <w:p>
      <w:pPr/>
      <w:r>
        <w:rPr/>
        <w:t xml:space="preserve">Českých cyklistů, kteří jezdí do polského příhraničí na výlety nebo za nákupy, není málo. Polští policisté by měli uznávat i české průkazy cyklistů.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“My tady v Bohumíně máme hodně cyklostezek a máme vybudované některé cyklostezky i společně s polskými partnery. Když je pěkně, vyjíždějí z Bohumína rodiny houfně do Polska, proto mne překvapila ta zpráva, že děti budou muset mít cyklistické průkazy. U nás by to neměl být problém, protože máme dopravní hřiště s učebnou, kam všechny naše děti postupně chodí a podstupují kurz, který dělají městští strážníci a průkazy cyklistů tam děti dostávají.”</w:t>
      </w:r>
    </w:p>
    <w:p>
      <w:pPr/>
      <w:r>
        <w:rPr>
          <w:b w:val="1"/>
          <w:bCs w:val="1"/>
        </w:rPr>
        <w:t xml:space="preserve">Petr Chroboczek, velitel MP Český Těšín:</w:t>
      </w:r>
      <w:r>
        <w:rPr/>
        <w:t xml:space="preserve"> “Naši strážníci od školního roku 2013/2014 provádějí dopravní výchovu na základních školách a to z toho důvodu, že od té doby je dopravní výchova součástí rámcového vzdělávacího programu na základních školách. Dopravní výchovu provádějí ve 3. a 4. třídách, kdy celý cyklus je završen zkouškou a obdrží od nás průkaz cyklisty.”</w:t>
      </w:r>
    </w:p>
    <w:p>
      <w:pPr/>
      <w:r>
        <w:rPr/>
        <w:t xml:space="preserve">Dětem starším 10 let, které chtějí cestovat do Polska a nemají průkaz cyklisty, by ho měli vystavit v jejich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84/deti-na-kolech-musi-mit-v-polsku-u-sebe-prukaz-cyklisty-chodci-nesmi-na-prechodech-pouzivat-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2026-06-04T13:59:44+02:00</dcterms:created>
  <dcterms:modified xsi:type="dcterms:W3CDTF">2026-06-04T13:59:44+02:00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