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10.1.2022, 15:43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Město nepotřebuje bývalý pivovar ani dům v Žilině, tyto nemovitosti prodává</w:t>
      </w:r>
    </w:p>
    <w:p>
      <w:pPr/>
      <w:r>
        <w:rPr/>
        <w:t xml:space="preserve">Prodeje dvou nevyužitých nemovitostí v majetku města odsouhlasili zastupitelé na své poslední schůzi v prosinci. V obou případech dali na doporučení auditu zpracovaného v roce 2019, který se zabýval ekonomickou využitelností vybraných budov v majetku města. Doporučil, které opravit, a kterých se vzhledem ke špatnému stavu a nákladné rekonstrukci zbavit.</w:t>
      </w:r>
    </w:p>
    <w:p>
      <w:pPr/>
      <w:r>
        <w:rPr>
          <w:b w:val="1"/>
          <w:bCs w:val="1"/>
        </w:rPr>
        <w:t xml:space="preserve">Václav Dobrozemský (ODS), 1. místostarosta Nového Jičína: </w:t>
      </w:r>
      <w:r>
        <w:rPr/>
        <w:t xml:space="preserve">“Jednou z budov, který je pro město nepotřebná, nevyužitelná, je objekt U jezu, je to areál bývalého pivovaru. Zastupitelstvo města schválilo vyhlášení nabídkového řízení, nyní tedy běží lhůta pro podání nabídek.” </w:t>
      </w:r>
    </w:p>
    <w:p>
      <w:pPr/>
      <w:r>
        <w:rPr/>
        <w:t xml:space="preserve">Bývalý pivovar, který se nachází za střední zemědělskou školou v Žilině, je zchátralý, ovšem některé jeho části jsou nemovitými kulturními památkami. Areál má rozlohu 2 700 metrů čtverečních. Vyhlašovací nabídková cena je podle znaleckého posudku 6 milionů 300 tisíc korun. Zájemci o koupi se mohou hlásit do 31. ledna. </w:t>
      </w:r>
    </w:p>
    <w:p>
      <w:pPr/>
      <w:r>
        <w:rPr/>
        <w:t xml:space="preserve">Dalším majetkem města, který je nevyužívaný, je rodinný na ulici Hluboká, číslo popisné 188. V tomto případě schválili zastupitelé jeho přímý prodej konkrétnímu zájemci.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“Tento dům bude rekonstruovat a provozovat organizace Andělé Stromu života. Teno dům jim umožní portfolio jejich činností a hlavně terénní služby rozšířit.”</w:t>
      </w:r>
    </w:p>
    <w:p>
      <w:pPr/>
      <w:r>
        <w:rPr/>
        <w:t xml:space="preserve">Spolek Andělé Stromu života provozuje v Novém Jičíně sociální a zdravotnické služby, v současné době je v nájemních prostorách na ulici Kostelní v centru města. Vytipovaný dům na ulici Hluboká v Žilině má možnost koupit a rekonstruovat díky vyhlášenému dotačnímu programu  ministerstva práce a sociálních věcí. Adresný prodej zastupitelé bez dotazů schválili, a to za cenu určenou znaleckým posudkem, tedy za 4 miliony 200 tisíc korun. Spolek se podpisem kupní smlouvy zavazuje, že zde bude registrované sociální služby poskytovat nejméně 10 let. </w:t>
      </w:r>
    </w:p>
    <w:p>
      <w:pPr/>
      <w:r>
        <w:rPr/>
        <w:t xml:space="preserve">Z dalších nepotřebných budov se město také snaží prodat dům na ulici Beskydská v Žilině, kde dříve sídlila Škola života. Zde je minimální nabídková cena 5 milionů 690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9313/mesto-nepotrebuje-byvaly-pivovar-ani-dum-v-ziline-tyto-nemovitosti-proda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2026-11-05T03:23:23+01:00</dcterms:created>
  <dcterms:modified xsi:type="dcterms:W3CDTF">2026-11-05T03:23:23+01:00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