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10.1.2022, 12:55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začala oprava mostu na Rudné ulici. Na řidiče čekají zácpy</w:t>
      </w:r>
    </w:p>
    <w:p>
      <w:pPr/>
      <w:r>
        <w:rPr/>
        <w:t xml:space="preserve">V pondělí ráno mnozí řidiči vyrazili do práce s obavami. Hlavně ti, kteří musejí po Rudné ulici přes most ve Vítkovicích. Byl totiž ve špatném technickém stavu a tak začala jeho rekonstrukce. Silničáři umísťovali značení postupně, takže ještě dopoledne jezdili řidiči bez kolon. Kamiony už ale musely na objízdné trasy.</w:t>
      </w:r>
    </w:p>
    <w:p>
      <w:pPr/>
      <w:r>
        <w:rPr>
          <w:b w:val="1"/>
          <w:bCs w:val="1"/>
        </w:rPr>
        <w:t xml:space="preserve">Jan Rýdl, mluvčí ŘSD: </w:t>
      </w:r>
      <w:r>
        <w:rPr/>
        <w:t xml:space="preserve">"První objízdná trasa je připravena přes silnice I/11 (ul. Rudná), I/56 (ul. Místecká), II/647 (ul.  Mariánskohorská) a I/58 (ul. Plzeňská) zpět na I/11. Alternativní objížďka pro rozptýlení velmi  hustého provozu vede přes silnice I/11 (ul. Rudná), II/477 (ul. Frýdecká), II/647 (ul. Bohumínská)  a po dálnici D1 zpět k I/11."</w:t>
      </w:r>
    </w:p>
    <w:p>
      <w:pPr/>
      <w:r>
        <w:rPr/>
        <w:t xml:space="preserve">Osobní vozy budou jezdit po jedné části mostu v obousměrném provozu. Druhá  část se bude nejprve bourat a pak znovu stavět. Vzhledem k tomu, že ale na Rudnou denně vyrazí kolem 34 tisíc vozidel, očekávají se kolony. Může tedy být rychlejší využít objízdné trasy. </w:t>
      </w:r>
    </w:p>
    <w:p>
      <w:pPr/>
      <w:r>
        <w:rPr>
          <w:b w:val="1"/>
          <w:bCs w:val="1"/>
        </w:rPr>
        <w:t xml:space="preserve">Soňa Štětínská, mluvčí PČR:</w:t>
      </w:r>
      <w:r>
        <w:rPr>
          <w:b w:val="1"/>
          <w:bCs w:val="1"/>
        </w:rPr>
        <w:t xml:space="preserve">"</w:t>
      </w:r>
      <w:r>
        <w:rPr/>
        <w:t xml:space="preserve">P</w:t>
      </w:r>
      <w:r>
        <w:rPr>
          <w:i w:val="1"/>
          <w:iCs w:val="1"/>
        </w:rPr>
        <w:t xml:space="preserve">olicisté budou přítomni v samotném místě dopravního omezení, vyšší počet hlídek také plánujeme zejména od pondělí směřovat na přilehlé komunikace nebo tam, kde předpokládáme dopravní komplikace."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"Situaci monitorujeme na našem dohledovém pracovišti, informace předáváme průběžně Policii ČR a v případě jejich žádosti se podílíme na opatřeních k usměrňování dopravy v okolí uzávěry."</w:t>
      </w:r>
    </w:p>
    <w:p>
      <w:pPr/>
      <w:r>
        <w:rPr/>
        <w:t xml:space="preserve">Rekonstrukce obou mostů potrvá zhruba dva roky a vyjde na asi 239 milionů korun. Hlavně v prvních dnech by řidiči měli být opatrní a raději ubrat plyn.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9322/v-ostrave-zacala-oprava-mostu-na-rudne-ulici-na-ridice-cekaji-zac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2026-06-04T12:12:46+02:00</dcterms:created>
  <dcterms:modified xsi:type="dcterms:W3CDTF">2026-06-04T12:12:46+02:00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