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 lidí bez práce je na Opavsku minimální, to ale zaměstnavatele netěší</w:t>
      </w:r>
    </w:p>
    <w:p>
      <w:pPr/>
      <w:r>
        <w:rPr>
          <w:b w:val="1"/>
          <w:bCs w:val="1"/>
        </w:rPr>
        <w:t xml:space="preserve">Kateřina  Geryková, TV POLAR: </w:t>
      </w:r>
      <w:r>
        <w:rPr/>
        <w:t xml:space="preserve">Míra  nezaměstnanosti se na Opavsku po celý loňský rok držela velmi  nízko,  Jak si to vysvětlujete?</w:t>
      </w:r>
    </w:p>
    <w:p>
      <w:pPr/>
      <w:r>
        <w:rPr>
          <w:b w:val="1"/>
          <w:bCs w:val="1"/>
        </w:rPr>
        <w:t xml:space="preserve">Petra  Ballová, ředitelka Úřadu práce v Opavě: </w:t>
      </w:r>
      <w:r>
        <w:rPr/>
        <w:t xml:space="preserve">„Máme  velmi stabilní, solidní firmy. Opavsko není podhorskou oblastí se  špatnou dostupností, takže dojezdnost je dobrá. A naše firmy  vedou přes celé spektrum odvětví, ať už ve službách nebo v  průmyslu. Od strojírenství, přes zpracovatelský průmysl,   potravinářství až po papírenský průmysl.“</w:t>
      </w:r>
    </w:p>
    <w:p>
      <w:pPr/>
      <w:r>
        <w:rPr>
          <w:b w:val="1"/>
          <w:bCs w:val="1"/>
        </w:rPr>
        <w:t xml:space="preserve">Kateřina  Geryková, TV POLAR: </w:t>
      </w:r>
      <w:r>
        <w:rPr/>
        <w:t xml:space="preserve">Pandemie  koronaviru omezovala výkon v mnoha oborech (gastronomie, ubytování,  služby...atd., pozn. red.). Neobávali jste se, že pracující  v  těchto oborech se budou dříve či později  evidovat na úřadu  práce?   </w:t>
      </w:r>
    </w:p>
    <w:p>
      <w:pPr/>
      <w:r>
        <w:rPr>
          <w:b w:val="1"/>
          <w:bCs w:val="1"/>
        </w:rPr>
        <w:t xml:space="preserve">Petra  Ballová, ředitelka Úřadu práce v Opavě: </w:t>
      </w:r>
      <w:r>
        <w:rPr/>
        <w:t xml:space="preserve">„Samozřejmě,  že jsme obavy měli, ale díky podpůrným programům státu např.  Úřad práce ČR vyplácel cílený program Antivirus, takže  se  podařilo firmy udržet a lidi nepropouštět.“</w:t>
      </w:r>
    </w:p>
    <w:p>
      <w:pPr/>
      <w:r>
        <w:rPr>
          <w:b w:val="1"/>
          <w:bCs w:val="1"/>
        </w:rPr>
        <w:t xml:space="preserve">Kateřina  Geryková, TV POLAR: </w:t>
      </w:r>
      <w:r>
        <w:rPr/>
        <w:t xml:space="preserve">Ve kterých  profesích chybí zaměstnanci nejvíce?</w:t>
      </w:r>
    </w:p>
    <w:p>
      <w:pPr/>
      <w:r>
        <w:rPr>
          <w:b w:val="1"/>
          <w:bCs w:val="1"/>
        </w:rPr>
        <w:t xml:space="preserve">Petra  Ballová, ředitelka Úřadu práce v Opavě: </w:t>
      </w:r>
      <w:r>
        <w:rPr/>
        <w:t xml:space="preserve">„Bohužel,  zaměstnanci chybí téměř ve všech odvětvích. To je ta záporná  strana nízké nezaměstnanosti. Zatímco ÚP je rád, že máme  nízký podíl nezaměstnanosti, tak, samozřejmě lidé ve firmách  chybí. Chybí manipulační dělníci, ať už v potravinářství,  tak i ve farmaceutickém a potravinářském průmyslu. Chybí i  kvalifikované síly ve strojírenství. Vlastně ve všech oborech.“</w:t>
      </w:r>
    </w:p>
    <w:p>
      <w:pPr/>
      <w:r>
        <w:rPr>
          <w:b w:val="1"/>
          <w:bCs w:val="1"/>
        </w:rPr>
        <w:t xml:space="preserve">Kateřina  Geryková, TV POLAR: </w:t>
      </w:r>
      <w:r>
        <w:rPr/>
        <w:t xml:space="preserve">Změnila pandemie zaměstnávání cizinců  ve zdejších firmách? Je to teď větší problém?</w:t>
      </w:r>
    </w:p>
    <w:p>
      <w:pPr/>
      <w:r>
        <w:rPr>
          <w:b w:val="1"/>
          <w:bCs w:val="1"/>
        </w:rPr>
        <w:t xml:space="preserve">Petra  Ballová, ředitelka Úřadu práce v Opavě: </w:t>
      </w:r>
      <w:r>
        <w:rPr/>
        <w:t xml:space="preserve">„Problém  to není. Vlastně nemáme tuzemské adepty do zaměstnání. Takže  nezbude nic jiného, než povolovat krátkodobě na tři měsíce  cizí pracovníky, cizince. Většinou Ukrajince.“</w:t>
      </w:r>
    </w:p>
    <w:p>
      <w:pPr/>
      <w:r>
        <w:rPr>
          <w:b w:val="1"/>
          <w:bCs w:val="1"/>
        </w:rPr>
        <w:t xml:space="preserve">Kateřina  Geryková, TV POLAR: </w:t>
      </w:r>
      <w:r>
        <w:rPr/>
        <w:t xml:space="preserve">Jaký  předpokládáte vývoj?   </w:t>
      </w:r>
    </w:p>
    <w:p>
      <w:pPr/>
      <w:r>
        <w:rPr>
          <w:b w:val="1"/>
          <w:bCs w:val="1"/>
        </w:rPr>
        <w:t xml:space="preserve">Petra  Ballová, ředitelka Úřadu práce v Opavě: </w:t>
      </w:r>
      <w:r>
        <w:rPr/>
        <w:t xml:space="preserve">„To  je těžké predikovat. Samozřejmě nevíme, jak se bude vyvíjet  situace kolem koronaviru, vůbec hospodářské sanace. Já věřím,  že situace pro Opavsko bude opět příznivá a že se budeme držet  pod celorepublikovým průměrem."</w:t>
      </w:r>
    </w:p>
    <w:p>
      <w:pPr/>
      <w:r>
        <w:rPr>
          <w:b w:val="1"/>
          <w:bCs w:val="1"/>
          <w:i w:val="1"/>
          <w:iCs w:val="1"/>
        </w:rPr>
        <w:t xml:space="preserve">NEZAMĚSTNANOST  NA OPAVSKU                                                                                                                                                                                          prosinec 2021</w:t>
      </w:r>
      <w:r>
        <w:rPr>
          <w:b w:val="1"/>
          <w:bCs w:val="1"/>
          <w:i w:val="1"/>
          <w:iCs w:val="1"/>
        </w:rPr>
        <w:t xml:space="preserve"> </w:t>
      </w:r>
    </w:p>
    <w:p>
      <w:pPr/>
      <w:r>
        <w:rPr>
          <w:i w:val="1"/>
          <w:iCs w:val="1"/>
        </w:rPr>
        <w:t xml:space="preserve">míra  nezaměstnanosti:                                                                                       3%                                                                                                                                                                  </w:t>
      </w:r>
      <w:r>
        <w:rPr/>
        <w:t xml:space="preserve">počet uchazečů</w:t>
      </w:r>
      <w:r>
        <w:rPr/>
        <w:t xml:space="preserve">:                                                    3 682       </w:t>
      </w:r>
      <w:r>
        <w:rPr>
          <w:i w:val="1"/>
          <w:iCs w:val="1"/>
        </w:rPr>
        <w:t xml:space="preserve">počet  volných pracovních míst :                         1 506                                                                                                                                                                 </w:t>
      </w:r>
      <w:r>
        <w:rPr>
          <w:i w:val="1"/>
          <w:iCs w:val="1"/>
        </w:rPr>
        <w:t xml:space="preserve">počet  uchazečů na 1 volné pracovní místo:         2,4</w:t>
      </w:r>
      <w:r>
        <w:rPr/>
        <w:t xml:space="preserve">     </w:t>
      </w:r>
    </w:p>
    <w:p>
      <w:pPr/>
      <w:r>
        <w:rPr>
          <w:i w:val="1"/>
          <w:iCs w:val="1"/>
        </w:rPr>
        <w:t xml:space="preserve">Zdroj:  ÚP Opava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338/pocet-lidi-bez-prace-je-na-opavsku-minimalni-to-ale-zamestnavatele-net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2026-05-21T14:23:20+02:00</dcterms:created>
  <dcterms:modified xsi:type="dcterms:W3CDTF">2026-05-21T14:23:20+02:00</dcterms:modified>
</cp:coreProperties>
</file>

<file path=docProps/custom.xml><?xml version="1.0" encoding="utf-8"?>
<Properties xmlns="http://schemas.openxmlformats.org/officeDocument/2006/custom-properties" xmlns:vt="http://schemas.openxmlformats.org/officeDocument/2006/docPropsVTypes"/>
</file>