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Opavě-Kylešovicích začala stavba nové hasičské zbrojnice, hotovo bude na konci roku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V  této nevelké budově v Opavě-Kylešovicích sídlí 21 členná  jednotka sboru dobrovolných hasičů.  Zdejší poloprofesionálové  vyjeli vloni nejen k požárům, ale také k dopravním nehodám a  živelným pohromám 140x.                                                                                                  </w:t>
      </w:r>
    </w:p>
    <w:p>
      <w:pPr/>
      <w:r>
        <w:rPr/>
        <w:t xml:space="preserve"> Zázemí,  kde chybí pořádné šatny a sklady pro techniku i materiál  takovému nasazení ale vůbec neodpovídá.</w:t>
      </w:r>
    </w:p>
    <w:p>
      <w:pPr/>
      <w:r>
        <w:rPr>
          <w:b w:val="1"/>
          <w:bCs w:val="1"/>
        </w:rPr>
        <w:t xml:space="preserve">Tomáš  Marek, člen JSDH Kylešovice: </w:t>
      </w:r>
      <w:r>
        <w:rPr/>
        <w:t xml:space="preserve">„Do pěti  minut musíme vyjet od vyhlášení poplachu, takže je to celkem  fofr.“</w:t>
      </w:r>
    </w:p>
    <w:p>
      <w:pPr/>
      <w:r>
        <w:rPr>
          <w:b w:val="1"/>
          <w:bCs w:val="1"/>
        </w:rPr>
        <w:t xml:space="preserve">Lukáš  Hájek, člen JSDH Kylešovice: </w:t>
      </w:r>
      <w:r>
        <w:rPr/>
        <w:t xml:space="preserve">„Člověk je tam fakt namačkaný hlava  na hlavě. Prostě je tam málo místa.“</w:t>
      </w:r>
    </w:p>
    <w:p>
      <w:pPr/>
      <w:r>
        <w:rPr/>
        <w:t xml:space="preserve">Zbrojnice  prošla rekonstrukcí naposledy před 15 lety, kdy v půdních  prostorách vznikla klubovna. Zázemí pro hasiče ovšem zůstalo  stejné.</w:t>
      </w:r>
    </w:p>
    <w:p>
      <w:pPr/>
      <w:r>
        <w:rPr>
          <w:b w:val="1"/>
          <w:bCs w:val="1"/>
        </w:rPr>
        <w:t xml:space="preserve">Přemysl  Ptášník, velitel JSDH Kylešovice:  </w:t>
      </w:r>
      <w:r>
        <w:rPr/>
        <w:t xml:space="preserve">„Když  se podíváme do historie  od r.   1995  kdy  vznikla naše jednotka, tak jsme se rozrostli jak mužstvem, tak i  kvalitou.  Pořídili jsme spoustu moderní techniky, oblečení.“        </w:t>
      </w:r>
    </w:p>
    <w:p>
      <w:pPr/>
      <w:r>
        <w:rPr/>
        <w:t xml:space="preserve">Nyní  se to změní. Slavnostním poklepáním symbolicky hasičskou  sekyrkou na základní kámen totiž začala výstavba moderní  prostorné hasičárny. Vyroste u dopravního podniku na místě  starého panelového skeletu, který zde stojí od 90.let minulého  století. Jedna jeho část byla přestavěna  na zázemí pro řidiče MHD. Druhou budou využívat hasiči.    </w:t>
      </w:r>
    </w:p>
    <w:p>
      <w:pPr/>
      <w:r>
        <w:rPr/>
        <w:t xml:space="preserve">Zatímco  místo pro výstavbu se podařilo najít poměrně snadno, horší to  bylo s financováním. Město chtělo stavět s dotační podporou.  Získat se ji ale dlouho nedařilo.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„Dvakrát  jsme požádali o dotaci neúspěšně. Poprvé byla předčasně  dotace ukončena. Podruhé jsme nevyhověli v rámci převisu, který  tam byl. Proto jsme to zkusili do třetice, což se povedlo.“</w:t>
      </w:r>
    </w:p>
    <w:p>
      <w:pPr/>
      <w:r>
        <w:rPr/>
        <w:t xml:space="preserve">Z  celkové částky 52 mil. korun tvoří dotace ze Státního  fondu podpory investic 23  milionů.   </w:t>
      </w:r>
    </w:p>
    <w:p>
      <w:pPr/>
      <w:r>
        <w:rPr/>
        <w:t xml:space="preserve">Nejprve  dojde k demolici panelového skeletu. Teprve potom se začne na  uvolněném prostranství stavět.    </w:t>
      </w:r>
    </w:p>
    <w:p>
      <w:pPr/>
      <w:r>
        <w:rPr>
          <w:b w:val="1"/>
          <w:bCs w:val="1"/>
        </w:rPr>
        <w:t xml:space="preserve">Jiří  Šmídák, výkonný ředitel, Morys s.r.o: </w:t>
      </w:r>
      <w:r>
        <w:rPr/>
        <w:t xml:space="preserve">„Předmětem  zakázky je i demolice stavby, která bude probíhat prostupným  rozebíráním. Na  původní  železobetonovou konstrukci totiž navazují totiž plně  funkční budovy. Následně bude probíhat na zelené louce nová  výstavba.“</w:t>
      </w:r>
    </w:p>
    <w:p>
      <w:pPr/>
      <w:r>
        <w:rPr/>
        <w:t xml:space="preserve">U  nové zbrojnice bude také dostatek místa pro cvičiště. Na jedné  z vnějších stran budovy bude přes tři patra umístěna lezecká  stěna. Stavba bude dokončená v prosinci letošního roku.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347/v-opavekylesovicich-zacala-stavba-nove-hasicske-zbrojnice-hotovo-bude-na-konci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2026-05-21T05:09:15+02:00</dcterms:created>
  <dcterms:modified xsi:type="dcterms:W3CDTF">2026-05-21T05:09:15+02:00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