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12.1.2022,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chce zkrášlit okolí Hlavního nádraží. Nejprve hledá špičkové odborníky</w:t>
      </w:r>
    </w:p>
    <w:p>
      <w:pPr/>
      <w:r>
        <w:rPr/>
        <w:t xml:space="preserve">Ostrava chce najít ten nejlepší tým složený z architektů, urbanistů, dopravních specialistů  a dalších odborníků, který se postará o modernizaci okolí hlavního nádraží. Doba se mění a jedna z vstupních bran do města už neodpovídá potřebám ani očekávání cestujících. 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„Znalí historie budou vědět, že řešení Hlavního nádraží je tak trochu evergreen, nicméně to, na co  jednotlivé návrhy a jejich zpracovatelé vždy narazili, bylo řešení tramvajové dopravy v území,  bezbariérovost a smysluplné přestupní vazby." </w:t>
      </w:r>
    </w:p>
    <w:p>
      <w:pPr/>
      <w:r>
        <w:rPr/>
        <w:t xml:space="preserve">Město v minulosti  pracovalo s několika variantami. Naposledy bylo v plánu posunutí tramvajové smyčky a před nádraží vybudovat muzeum dopravy. Toto řešení by ale bylo drahé a složité. Nový projekt by měl navázat i na připravovanou rekonstrukci železničního uzlu, který připravuje Správa železnic. 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>
          <w:i w:val="1"/>
          <w:iCs w:val="1"/>
        </w:rPr>
        <w:t xml:space="preserve">"Pro současné zadání jsme využili veškeré získané zkušenosti a informace s cílem zajistit jeho realizovatelnost. Zaměřujeme se však také na vazbu s projekty SŽ a zakázku jsme dle návrhu Městského ateliéru prostorového plánování a architektury koncipovali tak, aby hlavním kritériem pro výběr zhotovitele byl profesní přístup uchazečů a cílíme tak na vysokou kvalitu řešení.“</w:t>
      </w:r>
    </w:p>
    <w:p>
      <w:pPr/>
      <w:r>
        <w:rPr/>
        <w:t xml:space="preserve">Nabídky svých řešení mohou zájemci podat do 31. ledna 2022. Návrhy bude hodnotit komise a část kvality navrženého postupu pak odborná pracovní skupina. Velký důraz je kladen i na kvalifikaci členů týmu, kteří budou řešení připravovat.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9360/ostrava-chce-zkraslit-okoli-hlavniho-nadrazi-nejprve-hleda-spickove-odbor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2026-06-04T18:28:06+02:00</dcterms:created>
  <dcterms:modified xsi:type="dcterms:W3CDTF">2026-06-04T18:28:06+02:00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