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kanceláří byty. Vybrané nebytové prostory v Ostravě-Jihu procházejí rekonstrukcí</w:t>
      </w:r>
    </w:p>
    <w:p>
      <w:pPr/>
      <w:r>
        <w:rPr/>
        <w:t xml:space="preserve">Na sídlišti Bělský les vznikl úplně nový a prostorný byt. A to z nebytového prostoru v domě na ulici Vlasty Vlasákové. Kdysi tam byly kanceláře, takže se zcela měnila i dispozice.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“Nyní zde máme byt o velikosti 4+1 o výměře zhruba 81 metrů čtverečních. V bytě se vyměnily veškeré rozvody, jsou zde nové omítky, podlahy a také moderní nová kuchyňská linka. Jelikož byt je o větší výměře, tak jsme chtěli zvětšit i koupelnu. A v koupelně se nachází nejen sprchový kout, ale i vana. Náklady na rekonstrukci tohoto bytu vyšly na zhruba 1,4 miliony korun."</w:t>
      </w:r>
    </w:p>
    <w:p>
      <w:pPr/>
      <w:r>
        <w:rPr/>
        <w:t xml:space="preserve">Nový byt má i balkon a radnice ho teď nabídne k pronájmu.  </w:t>
      </w:r>
    </w:p>
    <w:p>
      <w:pPr/>
      <w:r>
        <w:rPr>
          <w:b w:val="1"/>
          <w:bCs w:val="1"/>
        </w:rPr>
        <w:t xml:space="preserve">Petr Bidzinski, referent odboru vztahů s veřejností: </w:t>
      </w:r>
      <w:r>
        <w:rPr/>
        <w:t xml:space="preserve">“Zájemci najdou veškeré informace na stránkách nemovitosti.ovajih.cz včetně informací o cenách, včetně fotografií a dostupných formulářů.”</w:t>
      </w:r>
    </w:p>
    <w:p>
      <w:pPr/>
      <w:r>
        <w:rPr/>
        <w:t xml:space="preserve">Žádosti můžete podávat do konce ledna. Zájem o bydlení v obvodu je velký. Na jeden byt se hlásí 10 až 15 uchazečů. Celkem má radnice ve své správě 5 200 bytů.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 průběhu roku samozřejmě chystáme i další rekonstrukce jak obsazených, tak volných bytů. Byty, které se uvolní a jsou v původním stavu, projdou kompletní rekonstrukcí a v průběhu roku je budeme nabízet. Za poslední rok jsme se snažili zvýšit i standard vybavení těchto bytů. Jsou tady lepší podlahy a dáváme i modernější kuchyňské linky.”</w:t>
      </w:r>
    </w:p>
    <w:p>
      <w:pPr/>
      <w:r>
        <w:rPr/>
        <w:t xml:space="preserve">Rekonstrukcí brzy projde i byt naproti, který je stejné velikosti a momentálně v něm sídlí kanceláře.</w:t>
      </w:r>
    </w:p>
    <w:p>
      <w:pPr/>
      <w:r>
        <w:rPr/>
        <w:t xml:space="preserve">Majitel firmy už dostal výpověď z nájmu.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364/z-kancelari-byty-vybrane-nebytove-prostory-v-ostravejihu-prochazej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2026-05-16T15:58:40+02:00</dcterms:created>
  <dcterms:modified xsi:type="dcterms:W3CDTF">2026-05-16T15:58:40+02:00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