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24.1.2022,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Ledové a sněhové sochy v Malé Morávce byly dokončeny, nasvíceny a otevřeny veřejnosti</w:t>
      </w:r>
    </w:p>
    <w:p>
      <w:pPr/>
      <w:r>
        <w:rPr/>
        <w:t xml:space="preserve"> Sochy, měnící barvu, vytvářejí na sjezdovce na Kopřivné kouzelnou atmosféru pro děti i dospělé.</w:t>
      </w:r>
    </w:p>
    <w:p>
      <w:pPr/>
      <w:r>
        <w:rPr>
          <w:b w:val="1"/>
          <w:bCs w:val="1"/>
        </w:rPr>
        <w:t xml:space="preserve">Anketa, návštěvníci areálu:</w:t>
      </w:r>
      <w:r>
        <w:rPr/>
        <w:t xml:space="preserve"> „Jsou moc pěkné, ten modře nasvícený ledový medvěd je takový charismatický, tamhleta tmavě modrá žirafa vypadá trošku jako dinosaurus, což mě evokuje návrat k počátkům a dvě sta metrů tady za bufetem je krásný mamutí pár.“</w:t>
      </w:r>
    </w:p>
    <w:p>
      <w:pPr/>
      <w:r>
        <w:rPr/>
        <w:t xml:space="preserve">„Tak asi ten rys nahoře nebo ten čuník.“</w:t>
      </w:r>
    </w:p>
    <w:p>
      <w:pPr/>
      <w:r>
        <w:rPr/>
        <w:t xml:space="preserve">„Moc se nám líbí, jsou krásné a je konečně zima, tak chvíli vydrží třeba.“</w:t>
      </w:r>
    </w:p>
    <w:p>
      <w:pPr/>
      <w:r>
        <w:rPr/>
        <w:t xml:space="preserve">„My jsme viděli medvídka, pak jsme viděli zebru a dole jsme viděli hrochy a dole jsme viděli slony.“</w:t>
      </w:r>
    </w:p>
    <w:p>
      <w:pPr/>
      <w:r>
        <w:rPr/>
        <w:t xml:space="preserve"> Výtěžek celé akce je věnován na podporu handicapovaným živočichům a má svůj efekt i pro rozvoj cestovního ruchu.</w:t>
      </w:r>
    </w:p>
    <w:p>
      <w:pPr/>
      <w:r>
        <w:rPr>
          <w:b w:val="1"/>
          <w:bCs w:val="1"/>
        </w:rPr>
        <w:t xml:space="preserve">Jan Krkoška (ANO), náměstek hejtmana MS kraje: </w:t>
      </w:r>
      <w:r>
        <w:rPr/>
        <w:t xml:space="preserve">„Tenhle trend soch, které jsou i na Pustevnách, je jakýmsi lákadlem a domnívám se, že opravdu ne jenom lyžař může zavítat na procházku do hor a podívat se na tyto sochy, které jsou po celém tom areálu.“</w:t>
      </w:r>
    </w:p>
    <w:p>
      <w:pPr/>
      <w:r>
        <w:rPr>
          <w:b w:val="1"/>
          <w:bCs w:val="1"/>
        </w:rPr>
        <w:t xml:space="preserve">Karel Ležatka, provozovatel:</w:t>
      </w:r>
      <w:r>
        <w:rPr/>
        <w:t xml:space="preserve"> „Sem do areálu je přístup pěším normálně povolený a lanovkou se dostanou i pěší nahoru zcela bez problémů. Takže vyvezeme je nahoru a svezeme je taky dolů.“</w:t>
      </w:r>
    </w:p>
    <w:p>
      <w:pPr/>
      <w:r>
        <w:rPr>
          <w:b w:val="1"/>
          <w:bCs w:val="1"/>
        </w:rPr>
        <w:t xml:space="preserve">Ondřej Holub (nez.), starosta Malé Morávky: </w:t>
      </w:r>
      <w:r>
        <w:rPr/>
        <w:t xml:space="preserve">„Pro nás je to skvělá akce. Jsem rád, že už netaháme lidi do naší obce jen na to lyžování nebo na to běžkování, ale nabízíme čím dál víc podobných akcí, které vyplňují a nabízejí větší vyžití těm lidem v rámci zimní sezóny.“</w:t>
      </w:r>
    </w:p>
    <w:p>
      <w:pPr/>
      <w:r>
        <w:rPr/>
        <w:t xml:space="preserve">Ledové a sněhové sochy v Malé Morávce budou ke shlédnutí tak dlouho, jak jen dovolí počasí v Jeseníkách.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566/ledove-a-snehove-sochy-v-male-moravce-byly-dokonceny-nasviceny-a-otevreny-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2026-09-05T07:41:22+02:00</dcterms:created>
  <dcterms:modified xsi:type="dcterms:W3CDTF">2026-09-05T07:41:22+02:00</dcterms:modified>
</cp:coreProperties>
</file>

<file path=docProps/custom.xml><?xml version="1.0" encoding="utf-8"?>
<Properties xmlns="http://schemas.openxmlformats.org/officeDocument/2006/custom-properties" xmlns:vt="http://schemas.openxmlformats.org/officeDocument/2006/docPropsVTypes"/>
</file>