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vydala pro nastávající rodiče brožuru, těhotné ženy to vítají</w:t>
      </w:r>
    </w:p>
    <w:p>
      <w:pPr/>
      <w:r>
        <w:rPr/>
        <w:t xml:space="preserve">Nemocnice pravidelně pořádala dny otevřených dveří pro nastávající rodiče, o které byl vždy velký zájem. Nastávající maminky si mohly prohlédnout porodní sály, boxy a hlavně získaly cenné informace od zdravotníků. V době covidu se ale setkání nemohou konat. Ucelené informace nyní nemocnice vydala v brožuře.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“Pracoval na ní celý tým lidí, ať už to jsou zástupci gynekologicko-porodního oddělení, dětského oddělení, ale také lékárny, laktační poradkyně, duly, které tady pouštíme na sály. Takže je to něco troufám si říct unikátního a je to takový souhrn základních informací, které by maminka měla vědět, když jde do porodnice, co všechno ji čeká.”</w:t>
      </w:r>
    </w:p>
    <w:p>
      <w:pPr/>
      <w:r>
        <w:rPr/>
        <w:t xml:space="preserve">V brožuře rodiče naleznou i informace v péči o narozené dítě.</w:t>
      </w:r>
    </w:p>
    <w:p>
      <w:pPr/>
      <w:r>
        <w:rPr>
          <w:b w:val="1"/>
          <w:bCs w:val="1"/>
        </w:rPr>
        <w:t xml:space="preserve">Ivona Mikulenková, vrchní sestra dětského oddělení: </w:t>
      </w:r>
      <w:r>
        <w:rPr/>
        <w:t xml:space="preserve">“Informace o miminku a péči o miminko bezprostředně po porodu a potom i následně doma jsou velice důležité v této brožuře. Klademe důraz na kontakt kůže na kůži, což úzce souvisí s podporou kojení a to je pro nás stěžejní.”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“Mají to moc hezké, vypadá to dobře. Pro prvorodičky určitě perfektní manuál a pro mne, jako druhorodičku, také super. Ráda si to přečtu, moc hezky vytvořené.”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úplně super, protože všechny informace si hledám na internetu sama a určitě je dobrá tato brožura.” </w:t>
      </w:r>
    </w:p>
    <w:p>
      <w:pPr/>
      <w:r>
        <w:rPr/>
        <w:t xml:space="preserve">Brožury budou pro nastávající rodiče k dispozici na odděleních a také v rezervační kanceláři. Nemocnice se bude snažit publikaci distribuovat také do ordinací gynekologů.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601/nemocnice-vydala-pro-nastavajici-rodice-brozuru-tehotne-zeny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2026-08-30T06:51:25+02:00</dcterms:created>
  <dcterms:modified xsi:type="dcterms:W3CDTF">2026-08-30T06:51:25+02:00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