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28.1.2022,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Dětský stacionář dostal od hokejistů speciální pomůcky. Postižené děti mohou lépe rehabilitovat</w:t>
      </w:r>
    </w:p>
    <w:p>
      <w:pPr/>
      <w:r>
        <w:rPr/>
        <w:t xml:space="preserve">Dětský rehabilitační stacionář Městské nemocnice Ostrava pečuje o klienty s dětskou mozkovou obrnou a genetickými a metabolickými vadami. V denním režimu nyní pečují odborníci o 28 dětí s různě těžkými vadami. </w:t>
      </w:r>
    </w:p>
    <w:p>
      <w:pPr/>
      <w:r>
        <w:rPr>
          <w:b w:val="1"/>
          <w:bCs w:val="1"/>
        </w:rPr>
        <w:t xml:space="preserve">Jana Robenková, primářka DRS MNO: </w:t>
      </w:r>
      <w:r>
        <w:rPr/>
        <w:t xml:space="preserve">"Značka ideál je aby dítko, které jen sedí a je schopno nějakého asymetrického pohybu na zemi, třeba plazení, od nás odešlo tzv. po svých." </w:t>
      </w:r>
    </w:p>
    <w:p>
      <w:pPr/>
      <w:r>
        <w:rPr/>
        <w:t xml:space="preserve">Nyní získal stacionář unikátní rehabilitační pomůcky, které jsou pro děti maximálně užitečné a bez podpory dobročinné organizace Saves help by si je nemohl dovolit. </w:t>
      </w:r>
    </w:p>
    <w:p>
      <w:pPr/>
      <w:r>
        <w:rPr>
          <w:b w:val="1"/>
          <w:bCs w:val="1"/>
        </w:rPr>
        <w:t xml:space="preserve">Zuzana Vernerová, fyzioterapeutka:</w:t>
      </w:r>
      <w:r>
        <w:rPr/>
        <w:t xml:space="preserve"> "Tělo dostává stovky stimulujících impulzů, které by za normálních okolností neměl šanci procítit."  </w:t>
      </w:r>
    </w:p>
    <w:p>
      <w:pPr/>
      <w:r>
        <w:rPr/>
        <w:t xml:space="preserve">316 tisíc korun na pořízení přístrojů předali stacionáři symbolicky přímo brankáři HC Vítkovice Petr Dolejš a Aleš Stezka, kteří se k Saves help hlásí.</w:t>
      </w:r>
    </w:p>
    <w:p>
      <w:pPr/>
      <w:r>
        <w:rPr>
          <w:b w:val="1"/>
          <w:bCs w:val="1"/>
        </w:rPr>
        <w:t xml:space="preserve">Aleš Stezka, brankář HC Vítkovice Ridera: </w:t>
      </w:r>
      <w:r>
        <w:rPr/>
        <w:t xml:space="preserve">"Za každý gólmanský zákrok dáváme 10 korun. Záleží, kolik těch zákroků je, ale průměrně tak 30 za zápas. Za ten rok to udělá 10, 12 někdy i 15 tisíc." </w:t>
      </w:r>
    </w:p>
    <w:p>
      <w:pPr/>
      <w:r>
        <w:rPr/>
        <w:t xml:space="preserve">Péči dětem poskytuje stacionář nejen v denním režimu, ale i ambulantně. Zdravotnický personál se dětem věnuje pode Bobath konceptu.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9625/detsky-stacionar-dostal-od-hokejistu-specialni-pomucky-postizene-deti-mohou-lepe-rehabilit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2026-06-27T19:35:59+02:00</dcterms:created>
  <dcterms:modified xsi:type="dcterms:W3CDTF">2026-06-27T19:35:59+02:00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