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vytvořit nový koncept rodinné politiky, hledá koordinátora této oblasti</w:t>
      </w:r>
    </w:p>
    <w:p>
      <w:pPr/>
      <w:r>
        <w:rPr/>
        <w:t xml:space="preserve">Trendem dnešní společnosti  je výrazná orientace na výkon a ekonomickou prosperitu a současně na blaho  jednotlivce. Ač si rodina zachovává stále vysokou hodnotu, na prorodinné  aktivity nebývá vynakládáno dost času a sil. Frýdek-Místek chce proto hledat  cesty, jak rodiny podporovat v tom, co potřebují.</w:t>
      </w:r>
    </w:p>
    <w:p>
      <w:pPr/>
      <w:r>
        <w:rPr>
          <w:b w:val="1"/>
          <w:bCs w:val="1"/>
        </w:rPr>
        <w:t xml:space="preserve">Igor Juriček, náměstek primátora Frýdku-Místku/Piráti/:</w:t>
      </w:r>
      <w:r>
        <w:rPr/>
        <w:t xml:space="preserve"> "My se snažíme sociální oblast v tomto městě doladit do  detailů. Rodinná politika je něco, co mají města v okolí a ve  Frýdku-Místku to doposud chybělo. V podstatě tím, že se zaměříme na rodinnou  politiku, deklarujeme, že město je partnerem pro rodiny. Město chce, aby se  rodinám ve městě dobře žilo."</w:t>
      </w:r>
    </w:p>
    <w:p>
      <w:pPr/>
      <w:r>
        <w:rPr/>
        <w:t xml:space="preserve">Rodina jako celek je v rodinné politice chápána tak, že  rodiny netvoří jen rodiče a děti, ale spolu s nimi i senioři, kteří mají  také své specifické potřeby. </w:t>
      </w:r>
    </w:p>
    <w:p>
      <w:pPr/>
      <w:r>
        <w:rPr>
          <w:b w:val="1"/>
          <w:bCs w:val="1"/>
        </w:rPr>
        <w:t xml:space="preserve">Igor Juriček, náměstek primátora Frýdku-Místku/Piráti/:</w:t>
      </w:r>
      <w:r>
        <w:rPr/>
        <w:t xml:space="preserve"> "My v rámci plánování komunitních služeb máme celou  pracovní skupinu děti rodina a mládež, která se na tyto potřeby zaměřuje. My máme  tyto potřeby zmapovány z roku 2018, ale víme, že během covidu se ty  potřeby změnily. To znamená, že my víme, že třeba na školách by měl být  sociální pedagog, že potřebujeme dětem dát možnost využití volného času."</w:t>
      </w:r>
    </w:p>
    <w:p>
      <w:pPr/>
      <w:r>
        <w:rPr/>
        <w:t xml:space="preserve">Nově město  vyhlásilo výběrové řízení na koordinátora rodinné politiky. </w:t>
      </w:r>
    </w:p>
    <w:p>
      <w:pPr/>
      <w:r>
        <w:rPr>
          <w:b w:val="1"/>
          <w:bCs w:val="1"/>
        </w:rPr>
        <w:t xml:space="preserve">Igor Juriček, náměstek primátora Frýdku-Místku/Piráti/:</w:t>
      </w:r>
      <w:r>
        <w:rPr/>
        <w:t xml:space="preserve"> "Současně jsme schválili v radě města plán rozvoje rodinné  politiky pro Frýdek-Místek. To znamená, že na úřadě bude člověk, který se bude snažit  napříč úřadem a plus ještě s aktéry mimo úřad, se zaměstnavateli, se  školami, najít ty potřeby, které tady pro rodiny a děti, mládež ve městě jsou,  které potřebují. A bude se snažit ty aktéry jednotlivé a úřad sjednotit, aby  postupovali stejně a ty potřeby těch rodin nasytili. To znamená, hledáme člověka, který má zkušenosti ze sociální  oblasti. Zaměření na práci s rodinami. Pokud takovým člověkem jste nebo o  takovém víte, budeme rádi, když nám ho doporučíte."</w:t>
      </w:r>
    </w:p>
    <w:p>
      <w:pPr/>
      <w:r>
        <w:rPr/>
        <w:t xml:space="preserve">Obecným cílem rodinné politiky je vytvořit ve společnosti  prostředí celkově přátelské rodině, legislativní i nelegislativní cestou. Cílem  regionální rodinné politiky je dostat rodinu do centra pozornosti regionálních  a místních samospráv, což znamená v praxi uplatňovat pro-rodinný úhel  pohledu na všechny záležitosti, které se dotýkají života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654/frydekmistek-chce-vytvorit-novy-koncept-rodinne-politiky-hleda-koordinatora-teto-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2026-06-18T05:21:44+02:00</dcterms:created>
  <dcterms:modified xsi:type="dcterms:W3CDTF">2026-06-18T05:21:44+02:00</dcterms:modified>
</cp:coreProperties>
</file>

<file path=docProps/custom.xml><?xml version="1.0" encoding="utf-8"?>
<Properties xmlns="http://schemas.openxmlformats.org/officeDocument/2006/custom-properties" xmlns:vt="http://schemas.openxmlformats.org/officeDocument/2006/docPropsVTypes"/>
</file>