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2.2.2022,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Přednáška o Mexiku v Rodinném centru ve Studénce</w:t>
      </w:r>
    </w:p>
    <w:p>
      <w:pPr/>
      <w:r>
        <w:rPr>
          <w:b w:val="1"/>
          <w:bCs w:val="1"/>
        </w:rPr>
        <w:t xml:space="preserve">Lucie Zajícová, vedoucí Rodinného centra:</w:t>
      </w:r>
      <w:r>
        <w:rPr>
          <w:i w:val="1"/>
          <w:iCs w:val="1"/>
        </w:rPr>
        <w:t xml:space="preserve"> „Místní rodačka navštívila se svým manželem a dvěma dětmi na dva měsíce Mexiko. Vzdali se českých Vánoc a celou zemi projeli. Dozvíme se o cestě i o zvycích, které tam probíhají o Vánocích.“</w:t>
      </w:r>
    </w:p>
    <w:p>
      <w:pPr/>
      <w:r>
        <w:rPr>
          <w:b w:val="1"/>
          <w:bCs w:val="1"/>
        </w:rPr>
        <w:t xml:space="preserve">Valérie Volná, cestovatelka: </w:t>
      </w:r>
      <w:r>
        <w:rPr>
          <w:i w:val="1"/>
          <w:iCs w:val="1"/>
        </w:rPr>
        <w:t xml:space="preserve">„Zažili jsme spoustu dobrodružství, drželi jsme krokodýla holýma rukama, viděli jsme plameňáky ve volné přírodě a spoustu věcí, které člověk zažije opravdu jen jednou za život. Připravila jsem nějaké věci jako mexické ochutnávky. Lidé se dozví o tom, co jsme prožili a také bych chtěla porovnat covidovou situaci u nás i tam.“</w:t>
      </w:r>
    </w:p>
    <w:p>
      <w:pPr/>
      <w:r>
        <w:rPr/>
        <w:t xml:space="preserve">Příští přednáška cestovatelky se možná bude věnovat Jordánsku. Tam má totiž rodina namířeno příště.</w:t>
      </w:r>
    </w:p>
    <w:p>
      <w:pPr/>
      <w:r>
        <w:rPr/>
        <w:t xml:space="preserve">{{souvisejici-clanek-"11000029827"}}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9688/bez-komentare-prednaska-o-mexiku-v-rodinnem-centru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2026-10-07T07:43:10+02:00</dcterms:created>
  <dcterms:modified xsi:type="dcterms:W3CDTF">2026-10-07T07:43:10+02:00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