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2.2.2022, 11:46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 dvouleté pauze absolvovali školáci lyžařský kurz</w:t>
      </w:r>
    </w:p>
    <w:p>
      <w:pPr/>
      <w:r>
        <w:rPr/>
        <w:t xml:space="preserve">Stonavští školáci se konečně dočkali. Po dvouleté pauze absolvovali lyžařský kurz. Konec prvního pololetí strávili ve Ski areálu U Sachovy studánky na Horní Bečvě.</w:t>
      </w:r>
    </w:p>
    <w:p>
      <w:pPr/>
      <w:r>
        <w:rPr>
          <w:b w:val="1"/>
          <w:bCs w:val="1"/>
        </w:rPr>
        <w:t xml:space="preserve">Jan Syrový, učitel ZŠ Stonava: </w:t>
      </w:r>
      <w:r>
        <w:rPr/>
        <w:t xml:space="preserve">„Máme tady dvě třídy, sedmáky a osmáky. Osmáci jsou tady z toho důvodu, protože kvůli covidu neměli loni lyžák a asi tři deváťáci jsou tady.“</w:t>
      </w:r>
    </w:p>
    <w:p>
      <w:pPr/>
      <w:r>
        <w:rPr/>
        <w:t xml:space="preserve">Čtyři desítky školáků, kteří se zúčastnili lyžařského kurzu, byly rozděleny do tří skupin. Největší pokroky a to už po pár hodinách měli ti, kteří na lyžích stáli poprvé.</w:t>
      </w:r>
    </w:p>
    <w:p>
      <w:pPr/>
      <w:r>
        <w:rPr>
          <w:b w:val="1"/>
          <w:bCs w:val="1"/>
        </w:rPr>
        <w:t xml:space="preserve">Jan Syrový, učitel ZŠ Stonava:</w:t>
      </w:r>
      <w:r>
        <w:rPr/>
        <w:t xml:space="preserve"> „V tom základu je to opravdu to, aby se na těch lyžích naučili hlavně stát, pohybovat se na nich a jenom lehce klouzat na místě. Když spadnou, tak aby se naučili vstát, otočit se na svahu – to je takový ten největší základ. Potom postupně se přechází do pluhu, aby lehce sjeli kopec, přechází se do zatáčení atd. Byl jsem velmi překvapený, že tím jak nestáli nikdy na lyžích, tak v tuto chvíli, po pěti hodinách výuky, je spousta těch dětí schopna poměrně slušně sjet kopec, byť v tom pluhu, ale krásně ten kopec sjedou.“</w:t>
      </w:r>
    </w:p>
    <w:p>
      <w:pPr/>
      <w:r>
        <w:rPr>
          <w:b w:val="1"/>
          <w:bCs w:val="1"/>
        </w:rPr>
        <w:t xml:space="preserve">anketa, účastníci lyžařského kurzu:</w:t>
      </w:r>
      <w:r>
        <w:rPr/>
        <w:t xml:space="preserve"> „Naučila jsem se toho dost. Je to dobré. Ze začátku jsem se bála, hrozně mě bolely nohy, ale teď už to je lepší.“ „Je to tady super.“ „Učíme se tady třeba brzdit do pluhu a potom ještě takové otočky. Je to tady skvělé.“ „Je to úplně super, že můžu lyžovat a že nás to učitelé naučili.“ „Na lyžích jsem poprvé a zatím jsem se naučila takové ty základy, jak sjet kopec, jak padat a jak se zvedat.“ „Zatím jsme se učili ty základy, jako např. do pluhu lyžovat, jak mít ruce (nedávat si je před sebe), ať nám nezavází.“</w:t>
      </w:r>
    </w:p>
    <w:p>
      <w:pPr/>
      <w:r>
        <w:rPr/>
        <w:t xml:space="preserve">Skupinka nejlepších lyžařů se naopak zdokonalovala ve svém stylu. Velký důraz byl přitom kladen na bezpečnost.</w:t>
      </w:r>
    </w:p>
    <w:p>
      <w:pPr/>
      <w:r>
        <w:rPr>
          <w:b w:val="1"/>
          <w:bCs w:val="1"/>
        </w:rPr>
        <w:t xml:space="preserve">Jan Syrový, učitel ZŠ Stonava: </w:t>
      </w:r>
      <w:r>
        <w:rPr/>
        <w:t xml:space="preserve">„Je to o nějaké té bezpečnosti na tom svahu, aby se uměli kolem sebe pořádně rozhlížet a postupně si tu techniku zdokonalili.“</w:t>
      </w:r>
    </w:p>
    <w:p>
      <w:pPr/>
      <w:r>
        <w:rPr>
          <w:b w:val="1"/>
          <w:bCs w:val="1"/>
        </w:rPr>
        <w:t xml:space="preserve">anketa, účastníci lyžařského kurzu: </w:t>
      </w:r>
      <w:r>
        <w:rPr/>
        <w:t xml:space="preserve">„Ze začátku jsme si opakovali základy, abychom se to pořádně naučili a věděli co a jak. Teď jsme už byli i na velké sjezdovce a moc mě to tady baví.“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9691/po-dvoulete-pauze-absolvovali-skolaci-lyzarsky-kur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2026-07-02T00:03:28+02:00</dcterms:created>
  <dcterms:modified xsi:type="dcterms:W3CDTF">2026-07-02T00:03:28+02:00</dcterms:modified>
</cp:coreProperties>
</file>

<file path=docProps/custom.xml><?xml version="1.0" encoding="utf-8"?>
<Properties xmlns="http://schemas.openxmlformats.org/officeDocument/2006/custom-properties" xmlns:vt="http://schemas.openxmlformats.org/officeDocument/2006/docPropsVTypes"/>
</file>