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se blíží. SVČ Opava připravilo pro děti tábory</w:t>
      </w:r>
    </w:p>
    <w:p>
      <w:pPr/>
      <w:r>
        <w:rPr/>
        <w:t xml:space="preserve">Vloni  nepříznivá epidemiologická situace  způsobila, že z důvodu  vládních nařízení bylo pořádání jarních táborů na  poslední chvíli zakázáno. Opavské středisko volného času tak  narychlo připravilo u Stříbrného jezera pro děti i jejich rodiče  alespoň dobrodružnou stezku s překvapením. Letos snad taková  improvizace nutná nebude.</w:t>
      </w:r>
    </w:p>
    <w:p>
      <w:pPr/>
      <w:r>
        <w:rPr/>
        <w:t xml:space="preserve">{{souvisejici-clanek-"11000024003"}}</w:t>
      </w:r>
    </w:p>
    <w:p>
      <w:pPr/>
      <w:r>
        <w:rPr>
          <w:b w:val="1"/>
          <w:bCs w:val="1"/>
        </w:rPr>
        <w:t xml:space="preserve">Soňa  Wenzelová, ředitelka SVČ Opava: „</w:t>
      </w:r>
      <w:r>
        <w:rPr/>
        <w:t xml:space="preserve">Oproti  loňskému roku, kdy jsme vše rušili ze dne na den, tak počítáme  s tím, že letošní rok už proběhne v klasickém režimu. Máme  vše nachystáno, připraveno.“</w:t>
      </w:r>
    </w:p>
    <w:p>
      <w:pPr/>
      <w:r>
        <w:rPr/>
        <w:t xml:space="preserve">Děti  mohou vybírat z celkem devíti táborů. Pro milovníky zvířat je  určený dvoudenní pobytový tábor v Bruntále. Další už jsou  příměstské. Některé trvají kontinuálně celý týden, jiné  jsou pouze jednodenní. Během prázdninového týdne mohou děti  hrát divadlo, věnovat se různým sportům nebo se naučit zajímavé  výtvarné techniky. Připraveny jsou rovněž dva výlety. Nejen pro  děti, ale také pro jejich rodiče. Pojede se do nošovické  automobilky a do Jihlavy.</w:t>
      </w:r>
    </w:p>
    <w:p>
      <w:pPr/>
      <w:r>
        <w:rPr>
          <w:b w:val="1"/>
          <w:bCs w:val="1"/>
        </w:rPr>
        <w:t xml:space="preserve">Soňa  Wenzelová, ředitelka SVČ Opava: </w:t>
      </w:r>
      <w:r>
        <w:rPr/>
        <w:t xml:space="preserve">„Je  to nabídka něčeho nového, spíše zpestření, abychom  nezůstávali jen v Opavě a poznali něco nového.“</w:t>
      </w:r>
    </w:p>
    <w:p>
      <w:pPr/>
      <w:r>
        <w:rPr/>
        <w:t xml:space="preserve">Letošní  novinkou je týdenní příměstský tábor plavání, kde se děti  naučí potápět či plavat s ploutví. Ti, které baví práce v  dílně, najdou zázemí v opavské střední škole technické.</w:t>
      </w:r>
    </w:p>
    <w:p>
      <w:pPr/>
      <w:r>
        <w:rPr>
          <w:b w:val="1"/>
          <w:bCs w:val="1"/>
        </w:rPr>
        <w:t xml:space="preserve">Eva  Vondálová, pedagogický pracovník, SVČ Opava: </w:t>
      </w:r>
      <w:r>
        <w:rPr/>
        <w:t xml:space="preserve">„Určitě  zase navštíví  nástrojárnu a laboratoř virtuální reality,  vyzkouší si virtuální svařování. A potom si v dílně vyrobí  zase nějaký výrobek.“</w:t>
      </w:r>
    </w:p>
    <w:p>
      <w:pPr/>
      <w:r>
        <w:rPr/>
        <w:t xml:space="preserve">Většina  jarních táborů už je obsazených, ale volná místa se ještě  najdou. Zájemci se mohou přihlásit jako náhradníci.   A kdo nechce nic ponechat náhodě, může se už nyní, s  předstihem, zapsat také na letní tábory, které SVČ Opava již zveřejnilo na svých webových  stránkách.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711/jarni-prazdniny-se-blizi-svc-opava-pripravilo-pro-deti-ta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2026-06-30T18:37:13+02:00</dcterms:created>
  <dcterms:modified xsi:type="dcterms:W3CDTF">2026-06-30T18:37:13+02:00</dcterms:modified>
</cp:coreProperties>
</file>

<file path=docProps/custom.xml><?xml version="1.0" encoding="utf-8"?>
<Properties xmlns="http://schemas.openxmlformats.org/officeDocument/2006/custom-properties" xmlns:vt="http://schemas.openxmlformats.org/officeDocument/2006/docPropsVTypes"/>
</file>