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Absolventky tanečního oboru předvedly v divadle své choreografie</w:t>
      </w:r>
    </w:p>
    <w:p>
      <w:pPr/>
      <w:r>
        <w:rPr/>
        <w:t xml:space="preserve">Absolventský koncert tanečního oboru základní umělecké školy se obvykle konal v malém sále Beskydského divadla. Větší prostor si letos zasloužil větší počet tanečnic, v loňském roce děvčata své závěrečné vystoupení předvést nemohla, dočkala se tak až nyní s letošními absolventkami.  </w:t>
      </w:r>
    </w:p>
    <w:p>
      <w:pPr/>
      <w:r>
        <w:rPr>
          <w:b w:val="1"/>
          <w:bCs w:val="1"/>
        </w:rPr>
        <w:t xml:space="preserve">Anita Vahalová, učitelka tanečního oboru ZUŠ Nový Jičín</w:t>
      </w:r>
      <w:r>
        <w:rPr/>
        <w:t xml:space="preserve">: “Prakticky se tam většinou odehrávají sóla, duety, což bylo i dobré, protože většina nějakých větších vystoupení ani nešla nacvičit z důvodu karantén, takže to byly většinou duety a sóla a pár společných čísel. Každý si to prakticky dělal sám, samozřejmě něco jsme jim pomohli, ale je to  jejich produkce. Byl to jejich nápad, jejich hudba, z velké části jejich choreografie, jen tak lehce za pomocí paní učitelky. A na hodně těch věcí pracovaly především doma, v době toho covidu.”  </w:t>
      </w:r>
    </w:p>
    <w:p>
      <w:pPr/>
      <w:r>
        <w:rPr>
          <w:b w:val="1"/>
          <w:bCs w:val="1"/>
        </w:rPr>
        <w:t xml:space="preserve">Anita Vahalová, učitelka tanečního oboru ZUŠ Nový Jičín: </w:t>
      </w:r>
      <w:r>
        <w:rPr/>
        <w:t xml:space="preserve">“A aby všichni viděli, proč to bylo, tak jsme to také proložili videi, které byly z doby covidu. Prakticky jsme se podívali ke všem domů, jak to u nich vypadalo, kde ty děti mohly vůbec tančit, když jsem měli online hodiny.”  </w:t>
      </w:r>
    </w:p>
    <w:p>
      <w:pPr/>
      <w:r>
        <w:rPr>
          <w:b w:val="1"/>
          <w:bCs w:val="1"/>
        </w:rPr>
        <w:t xml:space="preserve">Aneta Šolcová, taneční obor ZUŠ Nový Jičín: “</w:t>
      </w:r>
      <w:r>
        <w:rPr/>
        <w:t xml:space="preserve">Vystoupení máme hned několik, dvě jsou  společné. To první je takové do moderny, je to takové velmi jemné, to druhé je laděné do jazzu a je to velmi veselé, hravé a hopsavé.” </w:t>
      </w:r>
    </w:p>
    <w:p>
      <w:pPr/>
      <w:r>
        <w:rPr>
          <w:b w:val="1"/>
          <w:bCs w:val="1"/>
        </w:rPr>
        <w:t xml:space="preserve">Klaudie Smětáková, taneční obor ZUŠ Nový Jičín: </w:t>
      </w:r>
      <w:r>
        <w:rPr/>
        <w:t xml:space="preserve">“Určitě je to super, že můžeme ukázat, co jsme se naučily. Když byl coronavirus, nemohly jsme tančit v divadlech a podobně, tak to teď bylo super, že teď jsme zase mohly alespoň v nějaké formě.” </w:t>
      </w:r>
    </w:p>
    <w:p>
      <w:pPr/>
      <w:r>
        <w:rPr>
          <w:b w:val="1"/>
          <w:bCs w:val="1"/>
        </w:rPr>
        <w:t xml:space="preserve">Terezie Ronzová, taneční obor ZUŠ Nový Jičín: </w:t>
      </w:r>
      <w:r>
        <w:rPr/>
        <w:t xml:space="preserve">“Bylo to zajímavé, když jsem na pódiu tančily po tak dlouhé době, před těma lidmi jsem měla zase docela i trému. Ale i v té zušce, i když kvůli koronaviru někdo zhruba chyběl, tak jsme to po kouscích seskládaly. Zvládly jsme to a je to v pohodě.”     </w:t>
      </w:r>
    </w:p>
    <w:p>
      <w:pPr/>
      <w:r>
        <w:rPr/>
        <w:t xml:space="preserve">Všechny děti tanečního oboru, nejen absolventky, se budou moci do Beskydského divadla brzy vrátit. V základní umělecké škole věří, že se opět podaří uskutečnit také velký tančení svátek - tradiční dubnovou Taneční scénu.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50/absolventky-tanecniho-oboru-predvedly-v-divadle-sve-chore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