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7.2.2022,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Největší český výrobce kol byl oloupen. Tisíce bicyklů nebude zkompletováno včas</w:t>
      </w:r>
    </w:p>
    <w:p>
      <w:pPr/>
      <w:r>
        <w:rPr/>
        <w:t xml:space="preserve">Největší český výrobce jízdních kol - firma Bike Fun International z Kopřivnice, se dostala do překvapivých problémů. Přišla totiž o dodávku komponentů Shimano, které jsou klíčové pro kompletaci asi 10 tisíců kol. Na odpočívadle v Německu lupiči pustili do kabiny řidiči uspávací plyn a kamion vybílili. Nakonec ještě nákladový prostor vystříkali hasícím přístrojem, aby smazali stopy. </w:t>
      </w:r>
    </w:p>
    <w:p>
      <w:pPr/>
      <w:r>
        <w:rPr>
          <w:b w:val="1"/>
          <w:bCs w:val="1"/>
        </w:rPr>
        <w:t xml:space="preserve">Petr Krkoška, ředitel dodavatelského řetězce BFI: </w:t>
      </w:r>
      <w:r>
        <w:rPr/>
        <w:t xml:space="preserve">"Jednalo se o standardní sortiment Shimano od středových os, přes přední i zadní měniče, diskové hydraulické brzdy po různorodý materiál, který nám ohrožuj výrobu." </w:t>
      </w:r>
    </w:p>
    <w:p>
      <w:pPr/>
      <w:r>
        <w:rPr/>
        <w:t xml:space="preserve">I když byl náklad pojištěný, je to pro společnost BFI velká ztráta a nebude snadné ji kvůli nedostatku dílů na trhu nahradit. Firma vyrábí například kola Superior nebo Rock Machine a jejich dodávky budou nyní opožděny až o rok.  </w:t>
      </w:r>
    </w:p>
    <w:p>
      <w:pPr/>
      <w:r>
        <w:rPr>
          <w:b w:val="1"/>
          <w:bCs w:val="1"/>
        </w:rPr>
        <w:t xml:space="preserve">Jan Butala, marketingový manažer BFI: </w:t>
      </w:r>
      <w:r>
        <w:rPr/>
        <w:t xml:space="preserve">"Budeme muset hledat alternativy, což je obtížné a v mnoha případech takřka nemožné, takže stoprocentně dojde k navýšení dodací lhůty u těchto kol a docela podstatně." </w:t>
      </w:r>
    </w:p>
    <w:p>
      <w:pPr/>
      <w:r>
        <w:rPr/>
        <w:t xml:space="preserve">Loupež vyšetřuje německá policie. Vše nasvědčuje tomu, že šlo o výborně organizovaný gang, který kamion sledoval už od nakládky a čekal na povinnou pauzu řidiče. BFI vyrábí ročně asi 150 tisíc kol a elektrokol, které vyváží do 30 zemí světa.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9761/nejvetsi-cesky-vyrobce-kol-byl-oloupen-tisice-bicyklu-nebude-zkompletovano-vc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2026-09-12T21:24:02+02:00</dcterms:created>
  <dcterms:modified xsi:type="dcterms:W3CDTF">2026-09-12T21:24:02+02:00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