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gymnáziu probíhá Didaktický inkubátor</w:t>
      </w:r>
    </w:p>
    <w:p>
      <w:pPr/>
      <w:r>
        <w:rPr/>
        <w:t xml:space="preserve">Jedna z učeben karvinského gymnázia se na tento týden proměnila ve velkou didaktickou dílnu.Tato škola se jako první v Moravskoslezském kraji vydala cestou modernizace vzdělávání a změny styly výuky. </w:t>
      </w:r>
    </w:p>
    <w:p>
      <w:pPr/>
      <w:r>
        <w:rPr>
          <w:b w:val="1"/>
          <w:bCs w:val="1"/>
        </w:rPr>
        <w:t xml:space="preserve">Miloš Kučera, ředitel Gymnázia Karviná: </w:t>
      </w:r>
      <w:r>
        <w:rPr/>
        <w:t xml:space="preserve">“Chceme postupně naplňovat cíle Strategie 2030+, což je zásadní dokument pro českou vzdělávací soustavu. Smyslem je to, aby si děti odnášely z  těch škol znalosti, dovednosti, postoje v určité provázanosti a  komplexnosti a tak se dokázaly prosadit na trhu i v osobním životě."</w:t>
      </w:r>
    </w:p>
    <w:p>
      <w:pPr/>
      <w:r>
        <w:rPr>
          <w:b w:val="1"/>
          <w:bCs w:val="1"/>
        </w:rPr>
        <w:t xml:space="preserve">Monika Brzá, zástupkyně ředitele Gymnázia Karviná, pedagogický lídr inkubátoru</w:t>
      </w:r>
      <w:r>
        <w:rPr/>
        <w:t xml:space="preserve">: "Tady tento inkubátor společně s odborníky, které jsme si pozvali, nám nabízí cestu, kterou se můžeme vydat a měla by být správná a inovativní."</w:t>
      </w:r>
    </w:p>
    <w:p>
      <w:pPr/>
      <w:r>
        <w:rPr/>
        <w:t xml:space="preserve">S didaktickým inkubátorem, který startuje změnu ve školství, přijeli za studenty a pedagogy karvinského gymnázia zástupci Technické univerzity Liberec  a pražské Karlovy univerzity. Smysl vysvětlil jeho tvůrce a zároveň absolvent karvinského gymnázia Miroslav Slowik.</w:t>
      </w:r>
    </w:p>
    <w:p>
      <w:pPr/>
      <w:r>
        <w:rPr>
          <w:b w:val="1"/>
          <w:bCs w:val="1"/>
        </w:rPr>
        <w:t xml:space="preserve">Miroslav Slowik, garant didaktické dílny z Technické univerzity Liberec: </w:t>
      </w:r>
      <w:r>
        <w:rPr/>
        <w:t xml:space="preserve">"Změna se týká ustavení vzdělávacího programu školního, který vychází z rámcového vzdělávacího programu a domnívám se, že státní školy mají trochu zpoždění za školami soukromými, kde se tyto změny již uskutečnily. Bude se to týkat ustavení nových interdisciplinárních předmětů, které budou akcentovat teď a tady, aby se studenti dozvídali, v jakém světě žijí, jaký mohou očekávat a jak mohou svět změnit."</w:t>
      </w:r>
    </w:p>
    <w:p>
      <w:pPr/>
      <w:r>
        <w:rPr/>
        <w:t xml:space="preserve">Studenti pracují v týmech na různých úkolech společně.</w:t>
      </w:r>
    </w:p>
    <w:p>
      <w:pPr/>
      <w:r>
        <w:rPr>
          <w:b w:val="1"/>
          <w:bCs w:val="1"/>
        </w:rPr>
        <w:t xml:space="preserve">anketa, studenti gymnázia: </w:t>
      </w:r>
      <w:r>
        <w:rPr/>
        <w:t xml:space="preserve">"Pracujeme na různých statistikách a číslech, co se ve světě udály." "Je to o dost zajímavější a naučíme se víc věcí, máme vlastní iniciativu, kreativitu do toho můžeme dát a máme větší volnost, na tom je to lepší."</w:t>
      </w:r>
    </w:p>
    <w:p>
      <w:pPr/>
      <w:r>
        <w:rPr>
          <w:b w:val="1"/>
          <w:bCs w:val="1"/>
        </w:rPr>
        <w:t xml:space="preserve">David Venclík, asistent hlavního řešitele, katedra didaktiky dějin a dějepisu UK v Praze</w:t>
      </w:r>
      <w:r>
        <w:rPr/>
        <w:t xml:space="preserve">: "Studentům ukazujeme zdroje, které mapují různé aspekty globálního dění a oni hledají zajímavé souvislosti. Využíváme kreslící editory, grafické editory a hlavně naší metodu a tou je dílna, v níž studenty kultivujeme a inspirujeme v tvořivosti, spolupráci a komunikaci."</w:t>
      </w:r>
    </w:p>
    <w:p>
      <w:pPr/>
      <w:r>
        <w:rPr/>
        <w:t xml:space="preserve">Učitelé mají v dílně úlohu jakýchsi průvodců, kteří vytvoří prostředí, ve kterém se tyto tři základní pilíře kultivují a rozvíjí.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866/v-karvinskem-gymnaziu-probiha-didakticky-inkub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2026-07-04T02:07:22+02:00</dcterms:created>
  <dcterms:modified xsi:type="dcterms:W3CDTF">2026-07-04T02:07:22+02:00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