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Dřevěná oplocení u kontejnerových stanovišť se v Karviné osvědčila</w:t>
      </w:r>
    </w:p>
    <w:p>
      <w:pPr/>
      <w:r>
        <w:rPr/>
        <w:t xml:space="preserve">Dřevěná oplocení kolem kontejnerových stanovišť se v Karviné osvědčilo a lidé je žádají na další a další místa. To nejnovější přibylo poblíž bytového domu pro seniory ve Fryštátě.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 "Tady na ulici Markové jsme ho chtěli udělat tak, aby zapadlo do toho rázu, nacházíme se v památkové zóně. Přidali jsme tady i mobilní truhlíky, ve kterých bude osázena zeleň. Nebráníme se aktivitám občanů. Pokud lidé z tohoto domu na ulici Markova přijdou, že si budou chtít sami vysadit nějaké bylinky, tak jim vyhovíme."</w:t>
      </w:r>
    </w:p>
    <w:p>
      <w:pPr/>
      <w:r>
        <w:rPr>
          <w:b w:val="1"/>
          <w:bCs w:val="1"/>
        </w:rPr>
        <w:t xml:space="preserve">Emil Dostál, TS Karviná</w:t>
      </w:r>
      <w:r>
        <w:rPr/>
        <w:t xml:space="preserve">: "Toto konkrétní oplocení je vyrobeno ze smrkového dřeva. Je to přichyceno nerez šrouby, je to namořeno, mělo by to vydržet i různé pokusy ze strany vandalů. Jsou tam vytvořené betonové patky, aby to dřevo smrkové neuhnívalo, tak je to nad zemí."</w:t>
      </w:r>
    </w:p>
    <w:p>
      <w:pPr/>
      <w:r>
        <w:rPr/>
        <w:t xml:space="preserve">Truhlíky vyrobili pracovníci TS Karviná. Jde o další estetický prvek. Ve městě postupně přibudou další dřevěná oplocení, například na ulici Borovského nebo Na Kopci.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68/drevena-oploceni-u-kontejnerovych-stanovist-se-v-karvin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