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22.2.2022,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vedení havířovského hokejového klubu se bude chtít zaměřit na mládež, rodiče a fanoušky</w:t>
      </w:r>
    </w:p>
    <w:p>
      <w:pPr/>
      <w:r>
        <w:rPr/>
        <w:t xml:space="preserve">Neúspěch  prvoligových havířovských hokejistů v letošní sezoně vyústil k návrhu odvolání vedení klubu. K tomu se přidali ještě rodiče, kterým se nelíbí celkové nastavení v mládežnickém hokeji. Po několika týdnech vyjednávání to vypadá, že novým prezidentem se stane Petr Malíř, který nahradí Jaroslava Mrowiece.</w:t>
      </w:r>
    </w:p>
    <w:p>
      <w:pPr/>
      <w:r>
        <w:rPr>
          <w:b w:val="1"/>
          <w:bCs w:val="1"/>
        </w:rPr>
        <w:t xml:space="preserve">Jaroslav Mrowiec, prezident AZ Heimstaden Havířov: </w:t>
      </w:r>
      <w:r>
        <w:rPr/>
        <w:t xml:space="preserve">"Několik subjektů se přihlásilo, že by chtělo vstoupit do hokejového klubu. Nejlepší koncept a nějaké ekonomické zázemí nám vyšlo, že by do kubu vstoupil Petr Malíř plus dva lidé, kteří jsou tam uvedeni. S tím, že si řekneme co a jak a když se splní všechny podmínky, tak oni do toho klubu vstoupí a půjdou do vedení. To znamená, že se změní výkonný výbor a prezident klubu. Já to vnímám tak, že jsme dva roky hledali nějaké partnery do klubu. Myslím si, že to bylo dané tím, že moc lidí nechtělo vstupovat do první ligy. V ten moment, kdy havířovský klub jde do druhé ligy a ekonomická náročnost bude o hodně menší, tak se ozvali lidé, kteří by chtěli do toho vstoupit a nějakým způsobem vést hokej. Já to vnímám dobře. Já jsem tam jedenáct let a myslím si, že tomu klubu už nemám co dát a bude dobře, když tam přijdou nové osoby, které budou mít ten elán a budou mít věci nastaveny jinak.”</w:t>
      </w:r>
    </w:p>
    <w:p>
      <w:pPr/>
      <w:r>
        <w:rPr/>
        <w:t xml:space="preserve">Prioritou pro nové vedení bude vychovávání mládeže, větší komunikace s rodiči a fanoušky.</w:t>
      </w:r>
    </w:p>
    <w:p>
      <w:pPr/>
      <w:r>
        <w:rPr>
          <w:b w:val="1"/>
          <w:bCs w:val="1"/>
        </w:rPr>
        <w:t xml:space="preserve">Petr Malíř, HC Wolves Český Těšín: </w:t>
      </w:r>
      <w:r>
        <w:rPr/>
        <w:t xml:space="preserve">"Celé se to má odvíjet od mládeže. V tom AZ, abychom si dokázali vychovat pro muže kmenové hráče, aby byli důležití. Nicméně teď se ta situace komplikuje tím, že se padá do druhé ligy a ta liga není tak atraktivní, jako první liga.”</w:t>
      </w:r>
    </w:p>
    <w:p>
      <w:pPr/>
      <w:r>
        <w:rPr/>
        <w:t xml:space="preserve">Největším poskytovatelem dotace hokeje je radnice.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“Ten přístup k financování je kontinuální. Pro nás je důležité, aby veřejné prostředky byly využívány transparentně, správně a ta efektivita v čase se prokázala. My nemáme žádné exekutivní pravomoci směrem k hokeji. Nemáme jak ovlivňovat exekutivu hokejového klubu a my samozřejmě budeme chtít vědět, co se v hokeji děje, jaký to má vývoj, jakým způsobem se nakládá s veřejnými prostředky, a to je naše legitimní právo. Ale kdybych se měl vyjádřit ke konkrétním krokům, které se tam dějí, tak na to nemám dostatek informací momentálně.”</w:t>
      </w:r>
    </w:p>
    <w:p>
      <w:pPr/>
      <w:r>
        <w:rPr/>
        <w:t xml:space="preserve">Hokejový klub plánuje ještě tento týden tiskovou konferenci, kde bude chtít vše vysvětlit.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994/nove-vedeni-havirovskeho-hokejoveho-klubu-se-bude-chtit-zamerit-na-mladez-rodice-a-fan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2026-05-08T09:49:48+02:00</dcterms:created>
  <dcterms:modified xsi:type="dcterms:W3CDTF">2026-05-08T09:49:48+02:00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