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Webová stránka „Smraďoši.cz“ upozorňuje na špatné zatápění</w:t>
      </w:r>
    </w:p>
    <w:p>
      <w:pPr/>
      <w:r>
        <w:rPr/>
        <w:t xml:space="preserve">Webové  stránky smradosi.cz jsou určené těm, které obtěžuje štiplavý  kouř valící se třeba ze sousedova komína. A ten na to nebere  zřetel. Prostřednictvím tohoto webu mohou lidé na problém  anonymě upozornit.   </w:t>
      </w:r>
    </w:p>
    <w:p>
      <w:pPr/>
      <w:r>
        <w:rPr>
          <w:b w:val="1"/>
          <w:bCs w:val="1"/>
        </w:rPr>
        <w:t xml:space="preserve">Jiří  Vaníček, ved. odb. životního prostředí, Magistrát Opava: „</w:t>
      </w:r>
      <w:r>
        <w:rPr/>
        <w:t xml:space="preserve">Na  webové stránce označí příslušnou nemovitost,  zapíší, co se  tam děje. Který  den v týdnu nebo v jakých hodinách dochází ke znečišťování  ovzduší.“</w:t>
      </w:r>
    </w:p>
    <w:p>
      <w:pPr/>
      <w:r>
        <w:rPr/>
        <w:t xml:space="preserve">Je  možné také přiložit fotografii, která problém dokumentuje.  Tyto informace nejsou veřejné. dostanou se k nim pouze referenti   oddělení ochrany ovzduší opavského magistrátu.  Kontroloři pak  přímo v terénu prověřují, jak se věci mají.   Upozorňují  hříšníky, jak správně topit, co do kotle nepatří nebo jaká  je jeho správná údržba. V první fázi jde především o  prevenci a poučení.   </w:t>
      </w:r>
    </w:p>
    <w:p>
      <w:pPr/>
      <w:r>
        <w:rPr>
          <w:b w:val="1"/>
          <w:bCs w:val="1"/>
        </w:rPr>
        <w:t xml:space="preserve">Albert  Červeň, referent, odd. ochrany ovzduší, Magistrát Opava: „</w:t>
      </w:r>
      <w:r>
        <w:rPr/>
        <w:t xml:space="preserve">Pokud  zjistíme  podezření  na spalování nevhodného paliva, tak v takovém případě  je  upozorníme.“</w:t>
      </w:r>
    </w:p>
    <w:p>
      <w:pPr/>
      <w:r>
        <w:rPr/>
        <w:t xml:space="preserve">  Čmoudící  komín mohou lidé označit nejen na území Opavy, ale také v  dalších 40 obcích, které spadají do působnost magistrátu.   </w:t>
      </w:r>
    </w:p>
    <w:p>
      <w:pPr/>
      <w:r>
        <w:rPr/>
        <w:t xml:space="preserve">  Kontroloři  ale nereagují pouze na zaslané podněty, kterých po necelém  měsíci provozu webových stránek přišla stovka, ale také na  vlastní zjištění při pochůzkách v terénu.</w:t>
      </w:r>
    </w:p>
    <w:p>
      <w:pPr/>
      <w:r>
        <w:rPr>
          <w:b w:val="1"/>
          <w:bCs w:val="1"/>
        </w:rPr>
        <w:t xml:space="preserve">Albert  Červeň, referent, odd. ochrany ovzduší, Magistrát Opava: </w:t>
      </w:r>
      <w:r>
        <w:rPr/>
        <w:t xml:space="preserve">„Když  děláme pochůzku a cítíme někde zápach,  tak  obyvatele dotyčného domu vyzveme nejen k doložení dokladu kotle,  ale  také je zároveň upozorníme, že jsme zjistili důvodné  podezření.  A  pokud to zjistíme znovu, tak nám musí umožnit vstup ke kotli s  tím, že pak máme možnost i odběru vzorků ze spalování.“</w:t>
      </w:r>
    </w:p>
    <w:p>
      <w:pPr/>
      <w:r>
        <w:rPr/>
        <w:t xml:space="preserve">Podle  novely zákona o ovzduší z r. 2017 mohou zástupci obce  kontrolovat, čím, v čem a jak lidé topí.   Pokud shledají nějaké nedostatky, mohou udělit provozovateli  kotle pokutu. Podezření na špatné zatápění mají opavští  kontroloři prozatím ve dvou případech.</w:t>
      </w:r>
    </w:p>
    <w:p>
      <w:pPr/>
      <w:r>
        <w:rPr>
          <w:b w:val="1"/>
          <w:bCs w:val="1"/>
        </w:rPr>
        <w:t xml:space="preserve">Jiří  Vaníček, ved. odb. životního prostředí, Magistrát Opava: </w:t>
      </w:r>
      <w:r>
        <w:rPr/>
        <w:t xml:space="preserve">„My  se snažíme v první řadě nabízet osvětu, pomoc. Informujeme o  dotačních možnostech. V případě, že je tady opravu problém,  zahajujeme sankční řízení.“</w:t>
      </w:r>
    </w:p>
    <w:p>
      <w:pPr/>
      <w:r>
        <w:rPr/>
        <w:t xml:space="preserve">V  září skončí možnost topit v kotlech 1. a 2.emisní třídy,  které už nesplňují nároky na ochranu životního prostředí.   Do tohoto data si budou muset lidé nevyhovující kotle vyměnit.  Jinak jim hrozí 50 000 pokuta. 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„Pomůžeme  se těmto lidem zorientovat v možnostech dotací a vysvětit jim a  pomoci s žádostí, aby přistoupili k výměně kolte, který je  dnes štědře dotován.“   </w:t>
      </w:r>
    </w:p>
    <w:p>
      <w:pPr/>
      <w:r>
        <w:rPr/>
        <w:t xml:space="preserve">Využít  mohou až 95% dotace na nový, kvalitnější kotel, v rámci programu  Zelená úsporám nebo tzv. kotlíkových dotací. Pěti  tisíci korunami pak přispěje žadatelům také město Opava.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2/webova-stranka-smradosicz-upozornuje-na-spatne-za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