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4.3.2022, 16:06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malíř Ladislav Tobola uspořádal výstavu, výtěžek daruje organizaci ADRA pro Ukrajinu</w:t>
      </w:r>
    </w:p>
    <w:p>
      <w:pPr/>
      <w:r>
        <w:rPr/>
        <w:t xml:space="preserve">Ladislav Tobola si kresbu zamiloval už v dětství a láska k malování mu vydržela po celý život. Výstava, kterou připravil nyní, má ale hlubší smysl.</w:t>
      </w:r>
    </w:p>
    <w:p>
      <w:pPr/>
      <w:r>
        <w:rPr>
          <w:b w:val="1"/>
          <w:bCs w:val="1"/>
        </w:rPr>
        <w:t xml:space="preserve">Ladislav Tobola, malíř: </w:t>
      </w:r>
      <w:r>
        <w:rPr/>
        <w:t xml:space="preserve">“Soustředil jsem se na květinovou výzdobu výstavy. Soustředím se na květiny protože, chodím do přírody, mám ji rád. Jsem rád, že jsem mohl tuto výstavu uskutečnit a do budoucna, pokud budu zdráv, tak bych chtěl ještě něco dokázat a nějaké výstavy ještě vytvořit a darovat penízky z výstav pro dobrou věc. Tento výtěžek půjde pro lidi, kteří strádají na Ukrajině. I když těch peněz nebude statisíce, jako u některých lidí, co dávají peníze, že to prospěje dobré věci.”</w:t>
      </w:r>
    </w:p>
    <w:p>
      <w:pPr/>
      <w:r>
        <w:rPr/>
        <w:t xml:space="preserve">Malíř se rozhodl darovat peníze humanitární organizaci ADRA. </w:t>
      </w:r>
    </w:p>
    <w:p>
      <w:pPr/>
      <w:r>
        <w:rPr>
          <w:b w:val="1"/>
          <w:bCs w:val="1"/>
        </w:rPr>
        <w:t xml:space="preserve">Jana Žoričová, hlavní koordinátorka dobrovolníků: </w:t>
      </w:r>
      <w:r>
        <w:rPr/>
        <w:t xml:space="preserve">“Nás velice potěšilo před dvěma lety, když k nám do ADRY přišel pan Ladislav Tobola a nabídl nám možnou spolupráci. Pan Tobola velmi rád maluje krásné obrazy. Nádherné obrazy květin, krajin a to vše dělá srdcem. Sám řekl, že si uvědomil, že je ve věku, kdy možná sám bude potřebovat pomoc a když ADRA pomáhá, tak on chce také pomáhat.”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"Mně se hodně líbí obraz s motivy OKD, jelikož manžel dlouhé roky pracoval na šachtě, tak tady ty obrazy mne zaujaly a samozřejmě kytice, krajiny. Já mám ráda zeleň a je mi to blízké ta jeho tvorba. Podíváme se s manželem, popřemýšlíme a ráda podpořím dobrou věc.”</w:t>
      </w:r>
    </w:p>
    <w:p>
      <w:pPr/>
      <w:r>
        <w:rPr/>
        <w:t xml:space="preserve">Prodejní výstavu mohou lidé navštívit do konce března.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188/havirovsky-malir-ladislav-tobola-usporadal-vystavu-vytezek-daruje-organizaci-adra-pro-ukraj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2026-06-28T18:04:13+02:00</dcterms:created>
  <dcterms:modified xsi:type="dcterms:W3CDTF">2026-06-28T18:04:13+02:00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