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11.3.2022, 07:53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Téma šikany si novojičínští divadelníci zvolili sami</w:t>
      </w:r>
    </w:p>
    <w:p>
      <w:pPr/>
      <w:r>
        <w:rPr/>
        <w:t xml:space="preserve">Kurz Divadelník městského kulturního střediska v Novém Jičíně je věnován dětem od 6 do 15 let. Schází se v hudebním klubu Galerka od loňského října. I když měl původně po deseti lekcích skončil, účastníci si vyžádaly jeho pokračování a vrhli se do nového projektu.  </w:t>
      </w:r>
    </w:p>
    <w:p>
      <w:pPr/>
      <w:r>
        <w:rPr>
          <w:b w:val="1"/>
          <w:bCs w:val="1"/>
        </w:rPr>
        <w:t xml:space="preserve">Adriana Petřeková, lektorka kurzu Divadelník: </w:t>
      </w:r>
      <w:r>
        <w:rPr/>
        <w:t xml:space="preserve">“Chceme dětem pomoct ztvárnit téma, které si samy vybraly. Je to téma z jejich školního prostředí, na kterém se všechny děti shodly. My se jim snažíme dopomoci k tomu, aby ten nápad dovedly do zdárného konce. </w:t>
      </w:r>
    </w:p>
    <w:p>
      <w:pPr/>
      <w:r>
        <w:rPr>
          <w:b w:val="1"/>
          <w:bCs w:val="1"/>
        </w:rPr>
        <w:t xml:space="preserve">Barbora Zajaczková, účastnice kurzu Divadelník: </w:t>
      </w:r>
      <w:r>
        <w:rPr/>
        <w:t xml:space="preserve">“My jsme se prvně bavily o těch tématech a pak jsme se shodly na té šikaně, protože se to hodně objevuje i ve škole a některé s tím máme i vlastní zkušenosti. Takže jsme se shodly, že by bylo dobré to téma ztvárnit, abychom na to poukázaly.”  </w:t>
      </w:r>
    </w:p>
    <w:p>
      <w:pPr/>
      <w:r>
        <w:rPr/>
        <w:t xml:space="preserve">V současné době má Divadelník sedm členek, jednou z nejmladších je Eliška, která v příběhu hraje hlavní roli.  </w:t>
      </w:r>
    </w:p>
    <w:p>
      <w:pPr/>
      <w:r>
        <w:rPr>
          <w:b w:val="1"/>
          <w:bCs w:val="1"/>
        </w:rPr>
        <w:t xml:space="preserve">Eliška</w:t>
      </w:r>
      <w:r>
        <w:rPr>
          <w:b w:val="1"/>
          <w:bCs w:val="1"/>
        </w:rPr>
        <w:t xml:space="preserve">Zajaczková, účastnice kurzu Divadelník: </w:t>
      </w:r>
      <w:r>
        <w:rPr/>
        <w:t xml:space="preserve">“Mně vždycky bavilo být herečkou, vždycky jsem chtěla být herečkou, a tak jsem se tu přihlásila. Hrozně mě to baví a je to tu super.” </w:t>
      </w:r>
    </w:p>
    <w:p>
      <w:pPr/>
      <w:r>
        <w:rPr/>
        <w:t xml:space="preserve">O tématu mají divadelníci jasno, teď ladí scénář a návrhy kulis. </w:t>
      </w:r>
    </w:p>
    <w:p>
      <w:pPr/>
      <w:r>
        <w:rPr>
          <w:b w:val="1"/>
          <w:bCs w:val="1"/>
        </w:rPr>
        <w:t xml:space="preserve">Adéla Chytilová, účastnice kurzu Divadelník:</w:t>
      </w:r>
      <w:r>
        <w:rPr/>
        <w:t xml:space="preserve"> “Teď pracujeme na tom, že kreslíme školu, jak by ta škola měla v tom příběhu vypadat.” </w:t>
      </w:r>
    </w:p>
    <w:p>
      <w:pPr/>
      <w:r>
        <w:rPr/>
        <w:t xml:space="preserve">Premiéra představení je plánována na červen na místní přehlídce Divadelní dílna.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0285/tema-sikany-si-novojicinsti-divadelnici-zvolili-s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2026-06-30T03:27:48+02:00</dcterms:created>
  <dcterms:modified xsi:type="dcterms:W3CDTF">2026-06-30T03:27:48+02:00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