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Záchranka MS kraje dostala nové sanitky. Půjdou do celého kraje</w:t>
      </w:r>
    </w:p>
    <w:p>
      <w:pPr/>
      <w:r>
        <w:rPr/>
        <w:t xml:space="preserve">Zdravotnická záchranná služba MS kraje uvedla do provozu sedm nových sanitních speciálů. Záchranku zřizuje kraj a snaží se udržovat její vybavení na špičkové úrovni. Stroje jsou proto pravidelně obměňovány. Každý vůz slouží přibližně kolem 10 let. </w:t>
      </w:r>
    </w:p>
    <w:p>
      <w:pPr/>
      <w:r>
        <w:rPr>
          <w:b w:val="1"/>
          <w:bCs w:val="1"/>
        </w:rPr>
        <w:t xml:space="preserve">Roman Gřegoř, ředitel ZZS MS kraje:</w:t>
      </w:r>
      <w:r>
        <w:rPr/>
        <w:t xml:space="preserve"> „Obnova vozového parku zdravotnické záchranné služby je pravidelná a nezbytná. Naše sanitní  vozidla totiž musejí být v bezvadném technickém stavu, nepřetržitě připravena k okamžitému zásahu  a k poskytnutí nejvyššího možného komfortu našim pacientům." </w:t>
      </w:r>
    </w:p>
    <w:p>
      <w:pPr/>
      <w:r>
        <w:rPr>
          <w:b w:val="1"/>
          <w:bCs w:val="1"/>
        </w:rPr>
        <w:t xml:space="preserve">Jakub Unucka, náměstek hejtmana MS kraje:</w:t>
      </w:r>
      <w:r>
        <w:rPr/>
        <w:t xml:space="preserve"> "Nové sanitky jsou různé. Dvojkolky pro městský provoz a čtyřkolky pro horské oblasti a jedna je úplně speciální, protože bude vozit malé miminka." </w:t>
      </w:r>
    </w:p>
    <w:p>
      <w:pPr/>
      <w:r>
        <w:rPr/>
        <w:t xml:space="preserve">Tři sanitní speciály s pohonem jedné nápravy jsou určeny pro výjezdové  skupiny v Ostravě, v Opavě a v Karviné. Další tři vozidla s pohonem obou náprav  budou v provozu v Novém Jičíně, Krnově a Jablunkově. Poslední automobil je určen pro přepravu  nedonošených a patologických novorozenců.</w:t>
      </w:r>
    </w:p>
    <w:p>
      <w:pPr/>
      <w:r>
        <w:rPr>
          <w:b w:val="1"/>
          <w:bCs w:val="1"/>
        </w:rPr>
        <w:t xml:space="preserve">Petr Jaššo, vedoucí Školícího centra ZZS MS kraje: </w:t>
      </w:r>
      <w:r>
        <w:rPr/>
        <w:t xml:space="preserve">"Výhodou toho vozu je, že je plně vybaven, jako výjezdová skupina pro lékaře, tzn. defibrilátor, plné lékové vybavení, imobilizační pomůcky a navíc je tam i inkubátor a například infuzní pumpy pro kontinuální podávání infuzí dětským pacientům."</w:t>
      </w:r>
    </w:p>
    <w:p>
      <w:pPr/>
      <w:r>
        <w:rPr/>
        <w:t xml:space="preserve">V MS kraji je v nepřetržitém provozu 24 hodin denně připraveno pomáhat 64 posádek. K nejtěžším případům létá vrtulník Letecké záchranné služby s volacím znakem Kryštof 5, který má základnu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97/zachranka-ms-kraje-dostala-nove-sanitky-pujdou-do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2026-05-02T04:01:44+02:00</dcterms:created>
  <dcterms:modified xsi:type="dcterms:W3CDTF">2026-05-02T04:01:44+02:00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