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Vědci jásají, podařil se jim průlomový objev</w:t>
      </w:r>
    </w:p>
    <w:p>
      <w:pPr/>
      <w:r>
        <w:rPr/>
        <w:t xml:space="preserve">JET (Joint European Torus) je fúzní experimentální zařízení  typu tokamak, které dokáže vytvořit plazma o teplotě až 150 milionů stupňů  Celsia, tedy desetkrát teplejší než střed Slunce.</w:t>
      </w:r>
    </w:p>
    <w:p>
      <w:pPr/>
      <w:r>
        <w:rPr/>
        <w:t xml:space="preserve">Úspěch tokamaku JET, největšího a nejvýkonnějšího tokamaku  na světě, provozovaného Úřadem pro atomovou energii Spojeného království  (UKAEA) v Oxfordu, více než dvojnásobně překonává dosavadní rekord v množství  energie generované z jaderné fúze, kterého zde bylo dosaženo v roce 1997 a jenž  tehdy činil 21,7 megajoulu.</w:t>
      </w:r>
    </w:p>
    <w:p>
      <w:pPr/>
      <w:r>
        <w:rPr/>
        <w:t xml:space="preserve">Jeden megajoul energie stačí k tomu, aby byly přibližně tři  litry vody o teplotě 20 stupňů přivedeny k varu.</w:t>
      </w:r>
    </w:p>
    <w:p>
      <w:pPr/>
      <w:r>
        <w:rPr/>
        <w:t xml:space="preserve">Jde o součást speciální experimentální kampaně, kterou  připravili v rámci konsorcia EUROfusion o 4800 zapojených odbornících,  spolufinancovaného Evropskou komisí, s cílem prověřit více než 20letý pokrok v  oblasti jaderné fúze a co nejlépe se připravit na zahájení provozu  mezinárodního tokamaku ITER budovaného v jižní Francii. Chystaný projekt ITER  je větší a pokročilejší verzí tokamaku JET.</w:t>
      </w:r>
    </w:p>
    <w:p>
      <w:pPr/>
      <w:r>
        <w:rPr/>
        <w:t xml:space="preserve">„Udržení fúze deuteria a tritia na této úrovni výkonu –  téměř v průmyslovém měřítku – je pro všechny, kdo se podílejí na celosvětovém  vývoji fúzního zdroje energie, jednoznačným potvrzením potenciálu této  technologie,“</w:t>
      </w:r>
    </w:p>
    <w:p>
      <w:pPr/>
      <w:r>
        <w:rPr/>
        <w:t xml:space="preserve"> poznamenal k rekordním 59 megajoulům energie v podobě tepla  </w:t>
      </w:r>
      <w:r>
        <w:rPr>
          <w:b w:val="1"/>
          <w:bCs w:val="1"/>
        </w:rPr>
        <w:t xml:space="preserve">generální ředitel projektu ITER</w:t>
      </w:r>
      <w:r>
        <w:rPr/>
        <w:t xml:space="preserve"> </w:t>
      </w:r>
      <w:r>
        <w:rPr>
          <w:b w:val="1"/>
          <w:bCs w:val="1"/>
        </w:rPr>
        <w:t xml:space="preserve">Bernard Bigot.</w:t>
      </w:r>
    </w:p>
    <w:p>
      <w:pPr/>
      <w:r>
        <w:rPr/>
        <w:t xml:space="preserve">Dodal, že pro ITER jsou výsledky získané na tokamaku JET  silným posílením důvěry, že „jsme na správné cestě k demonstraci plného fúzního  výkonu“.</w:t>
      </w:r>
    </w:p>
    <w:p>
      <w:pPr/>
      <w:r>
        <w:rPr/>
        <w:t xml:space="preserve">„Pokud dokážeme udržet fúzní reakci po dobu pěti sekund,  dokážeme ji udržet i po dobu pěti minut a poté po dobu pěti hodin v budoucích  zařízeních,“</w:t>
      </w:r>
    </w:p>
    <w:p>
      <w:pPr/>
      <w:r>
        <w:rPr/>
        <w:t xml:space="preserve"> poznamenal </w:t>
      </w:r>
      <w:r>
        <w:rPr>
          <w:b w:val="1"/>
          <w:bCs w:val="1"/>
        </w:rPr>
        <w:t xml:space="preserve">Tony Donné, programový manažer organizace EUROfusion.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19/energie-a-kraj-vedci-jasaji-podaril-se-jim-prulomovy-obj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2026-08-31T15:37:30+02:00</dcterms:created>
  <dcterms:modified xsi:type="dcterms:W3CDTF">2026-08-31T15:37:30+02:00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