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17.3.2022,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Ukrajinští školáci se pustili s odhodláním do výuky češtiny</w:t>
      </w:r>
    </w:p>
    <w:p>
      <w:pPr/>
      <w:r>
        <w:rPr/>
        <w:t xml:space="preserve"> Ještě  před několika dny šlapali s aktovkou do školy na Ukrajině. Teď,  o stovky kilometrů dál, v Opavě, zažívají svou premiéru v  české škole. Maxim, Anuška a sourozenci Jura a Anna.</w:t>
      </w:r>
    </w:p>
    <w:p>
      <w:pPr/>
      <w:r>
        <w:rPr>
          <w:b w:val="1"/>
          <w:bCs w:val="1"/>
        </w:rPr>
        <w:t xml:space="preserve">Tamara,  matka nově přijatých žáků: </w:t>
      </w:r>
      <w:r>
        <w:rPr/>
        <w:t xml:space="preserve">Děti  se  těšily.  Vstaly dnes už v pět ráno a každých pět minut se ptaly. Mami,  už půjdeme? Byli strašně rádi.“ </w:t>
      </w:r>
    </w:p>
    <w:p>
      <w:pPr/>
      <w:r>
        <w:rPr/>
        <w:t xml:space="preserve">Každé  dopoledne se čtveřice nových žáků schází prozatím ve školním  klubu a učí se česky. </w:t>
      </w:r>
    </w:p>
    <w:p>
      <w:pPr/>
      <w:r>
        <w:rPr/>
        <w:t xml:space="preserve">Děti  se nejprve učí češtinu - základní slovíčka, pozdravy i krátké  věty.</w:t>
      </w:r>
    </w:p>
    <w:p>
      <w:pPr/>
      <w:r>
        <w:rPr>
          <w:b w:val="1"/>
          <w:bCs w:val="1"/>
        </w:rPr>
        <w:t xml:space="preserve">Anna:  </w:t>
      </w:r>
      <w:r>
        <w:rPr/>
        <w:t xml:space="preserve">„Přijela jsem z Ukrajiny.  Učit se česky je pro mne trochu těžké.“ </w:t>
      </w:r>
    </w:p>
    <w:p>
      <w:pPr/>
      <w:r>
        <w:rPr>
          <w:b w:val="1"/>
          <w:bCs w:val="1"/>
        </w:rPr>
        <w:t xml:space="preserve">Simona  Horáková, ředitelka ZŠ  E. Beneše: „</w:t>
      </w:r>
      <w:r>
        <w:rPr/>
        <w:t xml:space="preserve">Chtěli  bychom je dát do kmenových tříd, v tom ročníku, který opustili  na Ukrajině.“</w:t>
      </w:r>
    </w:p>
    <w:p>
      <w:pPr/>
      <w:r>
        <w:rPr/>
        <w:t xml:space="preserve">Zatímco  v některých školách ukrajinští žáci nejdříve pilují český  jazyk, jinde usedli hned do lavic mezi své vrstevníky. A  dorozumívání řeší za pochodu.  </w:t>
      </w:r>
    </w:p>
    <w:p>
      <w:pPr/>
      <w:r>
        <w:rPr>
          <w:b w:val="1"/>
          <w:bCs w:val="1"/>
        </w:rPr>
        <w:t xml:space="preserve">Johannes,  žák ZŠ Nový svět v Opavě: „</w:t>
      </w:r>
      <w:r>
        <w:rPr>
          <w:i w:val="1"/>
          <w:iCs w:val="1"/>
        </w:rPr>
        <w:t xml:space="preserve">Měli  jsme překladač, ale pak jsme se dorozumívali anglicky</w:t>
      </w:r>
      <w:r>
        <w:rPr>
          <w:i w:val="1"/>
          <w:iCs w:val="1"/>
        </w:rPr>
        <w:t xml:space="preserve">.“</w:t>
      </w:r>
    </w:p>
    <w:p>
      <w:pPr/>
      <w:r>
        <w:rPr/>
        <w:t xml:space="preserve">  Jedenáctiletý  Saša  vyprávěl svým českým spolužákům o své zemi i škole.   A přestože způsob výuky je v této škole s  Montessori  pedagogikou poněkud  jiný, než jaký zná z Ukrajiny, líbí  se mu tady.   </w:t>
      </w:r>
    </w:p>
    <w:p>
      <w:pPr/>
      <w:r>
        <w:rPr>
          <w:b w:val="1"/>
          <w:bCs w:val="1"/>
          <w:i w:val="1"/>
          <w:iCs w:val="1"/>
        </w:rPr>
        <w:t xml:space="preserve">Saša:  </w:t>
      </w:r>
      <w:r>
        <w:rPr>
          <w:i w:val="1"/>
          <w:iCs w:val="1"/>
        </w:rPr>
        <w:t xml:space="preserve">   „Mě se ve škole  moc  líbí. Liší se to tady od ukrajinských škol. Máte tady jiný  systém  výuky. My  na hodinách jen jen sedíme v lavicích. Tady je to volnější“</w:t>
      </w:r>
    </w:p>
    <w:p>
      <w:pPr/>
      <w:r>
        <w:rPr/>
        <w:t xml:space="preserve">   Do  opavských škol se prozatím zapsala pouze desítka ukrajinských  dětí z I. stupně.  Očekává se, že jejich bude přibývat. Míst  je prozatím 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357/ukrajinsti-skolaci-se-pustili-s-odhodlanim-do-vyuky-ces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2026-07-26T06:44:22+02:00</dcterms:created>
  <dcterms:modified xsi:type="dcterms:W3CDTF">2026-07-26T06:44:22+02:00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